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5E" w:rsidRPr="00935857" w:rsidRDefault="006226B5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935857">
        <w:rPr>
          <w:rFonts w:ascii="Times New Roman" w:hAnsi="Times New Roman" w:cs="Times New Roman"/>
          <w:b/>
          <w:i w:val="0"/>
          <w:sz w:val="24"/>
        </w:rPr>
        <w:t>Notas Explicativas</w:t>
      </w:r>
      <w:r w:rsidR="0045165E" w:rsidRPr="00935857">
        <w:rPr>
          <w:rFonts w:ascii="Times New Roman" w:hAnsi="Times New Roman" w:cs="Times New Roman"/>
          <w:bCs/>
          <w:i w:val="0"/>
          <w:sz w:val="24"/>
        </w:rPr>
        <w:t>:</w:t>
      </w:r>
    </w:p>
    <w:p w:rsidR="0045165E" w:rsidRPr="00935857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935857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935857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licitante, de acordo com as peculiaridades do objeto da licitação e critérios de oportunidade e conveniência, cuidando-se para que seja reproduzido o mesmo conteúdo nos demais </w:t>
      </w:r>
      <w:bookmarkStart w:id="0" w:name="_Hlk23774658"/>
      <w:r w:rsidRPr="00935857">
        <w:rPr>
          <w:rFonts w:ascii="Times New Roman" w:hAnsi="Times New Roman" w:cs="Times New Roman"/>
          <w:i w:val="0"/>
          <w:sz w:val="24"/>
        </w:rPr>
        <w:t>instrumentos da licitação</w:t>
      </w:r>
      <w:bookmarkEnd w:id="0"/>
      <w:r w:rsidRPr="00935857">
        <w:rPr>
          <w:rFonts w:ascii="Times New Roman" w:hAnsi="Times New Roman" w:cs="Times New Roman"/>
          <w:i w:val="0"/>
          <w:sz w:val="24"/>
        </w:rPr>
        <w:t>, para que não conflitem.</w:t>
      </w:r>
    </w:p>
    <w:p w:rsidR="0045165E" w:rsidRPr="00935857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935857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087B83" w:rsidRPr="00935857" w:rsidRDefault="0045165E" w:rsidP="00633EE5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/>
          <w:sz w:val="24"/>
        </w:rPr>
      </w:pPr>
      <w:r w:rsidRPr="00935857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935857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935857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  <w:r w:rsidR="00087B83" w:rsidRPr="00935857">
        <w:rPr>
          <w:rFonts w:ascii="Times New Roman" w:hAnsi="Times New Roman"/>
          <w:sz w:val="24"/>
        </w:rPr>
        <w:t>.</w:t>
      </w:r>
    </w:p>
    <w:p w:rsidR="00087B83" w:rsidRPr="00935857" w:rsidRDefault="00087B83" w:rsidP="00633EE5">
      <w:pPr>
        <w:spacing w:before="120" w:after="120"/>
        <w:rPr>
          <w:rFonts w:ascii="Times New Roman" w:hAnsi="Times New Roman" w:cs="Times New Roman"/>
          <w:lang w:eastAsia="en-US"/>
        </w:rPr>
      </w:pPr>
    </w:p>
    <w:p w:rsidR="0045165E" w:rsidRPr="00935857" w:rsidRDefault="0045165E" w:rsidP="0063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935857">
        <w:rPr>
          <w:rFonts w:ascii="Times New Roman" w:hAnsi="Times New Roman" w:cs="Times New Roman"/>
          <w:b/>
          <w:bCs/>
          <w:iCs/>
          <w:color w:val="000000"/>
        </w:rPr>
        <w:t>MODELO DE CONTRATO – BENS</w:t>
      </w:r>
    </w:p>
    <w:p w:rsidR="0070059F" w:rsidRPr="00935857" w:rsidRDefault="0070059F" w:rsidP="00633EE5">
      <w:pPr>
        <w:tabs>
          <w:tab w:val="left" w:pos="3330"/>
        </w:tabs>
        <w:spacing w:before="120" w:after="120"/>
        <w:ind w:right="-15"/>
        <w:rPr>
          <w:rFonts w:ascii="Times New Roman" w:hAnsi="Times New Roman" w:cs="Times New Roman"/>
          <w:b/>
          <w:bCs/>
        </w:rPr>
      </w:pPr>
    </w:p>
    <w:p w:rsidR="00520D86" w:rsidRPr="00935857" w:rsidRDefault="00520D86" w:rsidP="00633EE5">
      <w:pPr>
        <w:spacing w:before="120" w:after="120"/>
        <w:ind w:right="-17"/>
        <w:jc w:val="center"/>
        <w:rPr>
          <w:rFonts w:ascii="Times New Roman" w:hAnsi="Times New Roman" w:cs="Times New Roman"/>
          <w:b/>
        </w:rPr>
      </w:pPr>
    </w:p>
    <w:p w:rsidR="00DE173E" w:rsidRPr="00935857" w:rsidRDefault="0045165E" w:rsidP="00633EE5">
      <w:pPr>
        <w:spacing w:before="120" w:after="120"/>
        <w:ind w:right="-17"/>
        <w:jc w:val="both"/>
        <w:rPr>
          <w:rFonts w:ascii="Times New Roman" w:hAnsi="Times New Roman" w:cs="Times New Roman"/>
          <w:b/>
          <w:color w:val="FF0000"/>
        </w:rPr>
      </w:pPr>
      <w:r w:rsidRPr="00935857">
        <w:rPr>
          <w:rFonts w:ascii="Times New Roman" w:hAnsi="Times New Roman" w:cs="Times New Roman"/>
          <w:b/>
        </w:rPr>
        <w:t xml:space="preserve">TERMO DE CONTRATO </w:t>
      </w:r>
      <w:r w:rsidRPr="00935857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935857">
        <w:rPr>
          <w:rFonts w:ascii="Times New Roman" w:hAnsi="Times New Roman" w:cs="Times New Roman"/>
          <w:b/>
          <w:color w:val="FF0000"/>
        </w:rPr>
        <w:t>...)</w:t>
      </w:r>
      <w:r w:rsidRPr="00935857">
        <w:rPr>
          <w:rFonts w:ascii="Times New Roman" w:hAnsi="Times New Roman" w:cs="Times New Roman"/>
          <w:b/>
        </w:rPr>
        <w:t xml:space="preserve"> Nº</w:t>
      </w:r>
      <w:proofErr w:type="gramEnd"/>
      <w:r w:rsidRPr="00935857">
        <w:rPr>
          <w:rFonts w:ascii="Times New Roman" w:hAnsi="Times New Roman" w:cs="Times New Roman"/>
          <w:b/>
        </w:rPr>
        <w:t xml:space="preserve"> </w:t>
      </w:r>
      <w:r w:rsidRPr="00935857">
        <w:rPr>
          <w:rFonts w:ascii="Times New Roman" w:hAnsi="Times New Roman" w:cs="Times New Roman"/>
          <w:b/>
          <w:color w:val="FF0000"/>
        </w:rPr>
        <w:t>(...)/(20...)</w:t>
      </w:r>
      <w:r w:rsidRPr="00935857">
        <w:rPr>
          <w:rFonts w:ascii="Times New Roman" w:hAnsi="Times New Roman" w:cs="Times New Roman"/>
          <w:b/>
        </w:rPr>
        <w:t>, QUE ENTRE SI CELEBRAM O</w:t>
      </w:r>
      <w:r w:rsidR="00F97E67" w:rsidRPr="00935857">
        <w:rPr>
          <w:rFonts w:ascii="Times New Roman" w:hAnsi="Times New Roman" w:cs="Times New Roman"/>
          <w:b/>
        </w:rPr>
        <w:t>(A)</w:t>
      </w:r>
      <w:r w:rsidRPr="00935857">
        <w:rPr>
          <w:rFonts w:ascii="Times New Roman" w:hAnsi="Times New Roman" w:cs="Times New Roman"/>
          <w:b/>
          <w:color w:val="FF0000"/>
        </w:rPr>
        <w:t xml:space="preserve"> </w:t>
      </w:r>
      <w:r w:rsidR="00F97E67" w:rsidRPr="00935857">
        <w:rPr>
          <w:rFonts w:ascii="Times New Roman" w:hAnsi="Times New Roman" w:cs="Times New Roman"/>
          <w:b/>
          <w:color w:val="FF0000"/>
        </w:rPr>
        <w:t>(...</w:t>
      </w:r>
      <w:r w:rsidRPr="00935857">
        <w:rPr>
          <w:rFonts w:ascii="Times New Roman" w:hAnsi="Times New Roman" w:cs="Times New Roman"/>
          <w:b/>
          <w:color w:val="FF0000"/>
        </w:rPr>
        <w:t>ESTA</w:t>
      </w:r>
      <w:r w:rsidR="00F97E67" w:rsidRPr="00935857">
        <w:rPr>
          <w:rFonts w:ascii="Times New Roman" w:hAnsi="Times New Roman" w:cs="Times New Roman"/>
          <w:b/>
          <w:color w:val="FF0000"/>
        </w:rPr>
        <w:t>DO DE ALAGOAS, POR INTERMÉDIO DA</w:t>
      </w:r>
      <w:r w:rsidRPr="00935857">
        <w:rPr>
          <w:rFonts w:ascii="Times New Roman" w:hAnsi="Times New Roman" w:cs="Times New Roman"/>
          <w:b/>
          <w:color w:val="FF0000"/>
        </w:rPr>
        <w:t>(O)</w:t>
      </w:r>
      <w:r w:rsidRPr="00935857">
        <w:rPr>
          <w:rFonts w:ascii="Times New Roman" w:hAnsi="Times New Roman" w:cs="Times New Roman"/>
          <w:b/>
        </w:rPr>
        <w:t xml:space="preserve"> </w:t>
      </w:r>
      <w:r w:rsidRPr="00935857">
        <w:rPr>
          <w:rFonts w:ascii="Times New Roman" w:hAnsi="Times New Roman" w:cs="Times New Roman"/>
          <w:b/>
          <w:color w:val="FF0000"/>
        </w:rPr>
        <w:t>(...ÓRGÃO...)</w:t>
      </w:r>
      <w:r w:rsidR="00F97E67" w:rsidRPr="00935857">
        <w:rPr>
          <w:rFonts w:ascii="Times New Roman" w:hAnsi="Times New Roman" w:cs="Times New Roman"/>
          <w:b/>
          <w:color w:val="FF0000"/>
        </w:rPr>
        <w:t>,</w:t>
      </w:r>
      <w:r w:rsidR="00160457" w:rsidRPr="00935857">
        <w:rPr>
          <w:rFonts w:ascii="Times New Roman" w:hAnsi="Times New Roman" w:cs="Times New Roman"/>
          <w:b/>
          <w:color w:val="FF0000"/>
        </w:rPr>
        <w:t>/AUTARQUIA/FUNDAÇÃO</w:t>
      </w:r>
      <w:r w:rsidR="00F97E67" w:rsidRPr="00935857">
        <w:rPr>
          <w:rFonts w:ascii="Times New Roman" w:hAnsi="Times New Roman" w:cs="Times New Roman"/>
          <w:b/>
          <w:color w:val="FF0000"/>
        </w:rPr>
        <w:t>...)</w:t>
      </w:r>
      <w:r w:rsidRPr="00935857">
        <w:rPr>
          <w:rFonts w:ascii="Times New Roman" w:hAnsi="Times New Roman" w:cs="Times New Roman"/>
          <w:b/>
        </w:rPr>
        <w:t xml:space="preserve"> E A EMPRESA </w:t>
      </w:r>
      <w:r w:rsidRPr="00935857">
        <w:rPr>
          <w:rFonts w:ascii="Times New Roman" w:hAnsi="Times New Roman" w:cs="Times New Roman"/>
          <w:b/>
          <w:color w:val="FF0000"/>
        </w:rPr>
        <w:t>(...)</w:t>
      </w:r>
      <w:r w:rsidR="00F97E67" w:rsidRPr="00935857">
        <w:rPr>
          <w:rFonts w:ascii="Times New Roman" w:hAnsi="Times New Roman" w:cs="Times New Roman"/>
          <w:b/>
          <w:color w:val="FF0000"/>
        </w:rPr>
        <w:t>,</w:t>
      </w:r>
      <w:r w:rsidRPr="00935857">
        <w:rPr>
          <w:rFonts w:ascii="Times New Roman" w:hAnsi="Times New Roman" w:cs="Times New Roman"/>
          <w:b/>
          <w:color w:val="FF0000"/>
        </w:rPr>
        <w:t xml:space="preserve"> </w:t>
      </w:r>
      <w:r w:rsidRPr="00935857">
        <w:rPr>
          <w:rFonts w:ascii="Times New Roman" w:hAnsi="Times New Roman" w:cs="Times New Roman"/>
          <w:b/>
        </w:rPr>
        <w:t>PARA A AQUISIÇÃO DE BENS.</w:t>
      </w:r>
      <w:r w:rsidR="00CA1CFE" w:rsidRPr="00935857">
        <w:rPr>
          <w:rFonts w:ascii="Times New Roman" w:hAnsi="Times New Roman" w:cs="Times New Roman"/>
          <w:b/>
          <w:color w:val="FF0000"/>
        </w:rPr>
        <w:t xml:space="preserve">  </w:t>
      </w:r>
    </w:p>
    <w:p w:rsidR="00DE173E" w:rsidRPr="00935857" w:rsidRDefault="00DE173E" w:rsidP="00633EE5">
      <w:pPr>
        <w:spacing w:before="120" w:after="120"/>
        <w:ind w:right="-15"/>
        <w:jc w:val="both"/>
        <w:rPr>
          <w:rFonts w:ascii="Times New Roman" w:hAnsi="Times New Roman" w:cs="Times New Roman"/>
          <w:b/>
          <w:color w:val="FF0000"/>
        </w:rPr>
      </w:pPr>
    </w:p>
    <w:p w:rsidR="00F37677" w:rsidRPr="00935857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  <w:b/>
        </w:rPr>
        <w:t>CONTRATANTE</w:t>
      </w:r>
      <w:r w:rsidRPr="00935857">
        <w:rPr>
          <w:rFonts w:ascii="Times New Roman" w:hAnsi="Times New Roman" w:cs="Times New Roman"/>
        </w:rPr>
        <w:t xml:space="preserve">: </w:t>
      </w:r>
      <w:proofErr w:type="gramStart"/>
      <w:r w:rsidRPr="00935857">
        <w:rPr>
          <w:rFonts w:ascii="Times New Roman" w:hAnsi="Times New Roman" w:cs="Times New Roman"/>
        </w:rPr>
        <w:t>O</w:t>
      </w:r>
      <w:r w:rsidR="00C249FB" w:rsidRPr="00935857">
        <w:rPr>
          <w:rFonts w:ascii="Times New Roman" w:hAnsi="Times New Roman" w:cs="Times New Roman"/>
        </w:rPr>
        <w:t>(</w:t>
      </w:r>
      <w:proofErr w:type="gramEnd"/>
      <w:r w:rsidR="00C249FB" w:rsidRPr="00935857">
        <w:rPr>
          <w:rFonts w:ascii="Times New Roman" w:hAnsi="Times New Roman" w:cs="Times New Roman"/>
        </w:rPr>
        <w:t>A)</w:t>
      </w:r>
      <w:r w:rsidRPr="00935857">
        <w:rPr>
          <w:rFonts w:ascii="Times New Roman" w:hAnsi="Times New Roman" w:cs="Times New Roman"/>
          <w:color w:val="FF0000"/>
        </w:rPr>
        <w:t xml:space="preserve"> </w:t>
      </w:r>
      <w:r w:rsidR="00C249FB" w:rsidRPr="00935857">
        <w:rPr>
          <w:rFonts w:ascii="Times New Roman" w:hAnsi="Times New Roman" w:cs="Times New Roman"/>
          <w:color w:val="FF0000"/>
        </w:rPr>
        <w:t>(...</w:t>
      </w:r>
      <w:r w:rsidRPr="00935857">
        <w:rPr>
          <w:rFonts w:ascii="Times New Roman" w:hAnsi="Times New Roman" w:cs="Times New Roman"/>
          <w:color w:val="FF0000"/>
        </w:rPr>
        <w:t>Estado de Alagoas, por intermédio da(o) (...órgão...)</w:t>
      </w:r>
      <w:r w:rsidR="00C249FB" w:rsidRPr="00935857">
        <w:rPr>
          <w:rFonts w:ascii="Times New Roman" w:hAnsi="Times New Roman" w:cs="Times New Roman"/>
          <w:color w:val="FF0000"/>
        </w:rPr>
        <w:t>,</w:t>
      </w:r>
      <w:r w:rsidRPr="00935857">
        <w:rPr>
          <w:rFonts w:ascii="Times New Roman" w:hAnsi="Times New Roman" w:cs="Times New Roman"/>
          <w:color w:val="FF0000"/>
        </w:rPr>
        <w:t>/Autarquia</w:t>
      </w:r>
      <w:r w:rsidR="00C249FB" w:rsidRPr="00935857">
        <w:rPr>
          <w:rFonts w:ascii="Times New Roman" w:hAnsi="Times New Roman" w:cs="Times New Roman"/>
          <w:color w:val="FF0000"/>
        </w:rPr>
        <w:t>/</w:t>
      </w:r>
      <w:r w:rsidRPr="00935857">
        <w:rPr>
          <w:rFonts w:ascii="Times New Roman" w:hAnsi="Times New Roman" w:cs="Times New Roman"/>
          <w:color w:val="FF0000"/>
        </w:rPr>
        <w:t>Fundação...</w:t>
      </w:r>
      <w:r w:rsidR="00C249FB" w:rsidRPr="00935857">
        <w:rPr>
          <w:rFonts w:ascii="Times New Roman" w:hAnsi="Times New Roman" w:cs="Times New Roman"/>
          <w:color w:val="FF0000"/>
        </w:rPr>
        <w:t>)</w:t>
      </w:r>
      <w:r w:rsidRPr="00935857">
        <w:rPr>
          <w:rFonts w:ascii="Times New Roman" w:hAnsi="Times New Roman" w:cs="Times New Roman"/>
        </w:rPr>
        <w:t xml:space="preserve">, inscrita(o) no CNPJ sob o nº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e com sede na </w:t>
      </w:r>
      <w:r w:rsidRPr="00935857">
        <w:rPr>
          <w:rFonts w:ascii="Times New Roman" w:hAnsi="Times New Roman" w:cs="Times New Roman"/>
          <w:color w:val="FF0000"/>
        </w:rPr>
        <w:t>(...endereço...)</w:t>
      </w:r>
      <w:r w:rsidRPr="00935857">
        <w:rPr>
          <w:rFonts w:ascii="Times New Roman" w:hAnsi="Times New Roman" w:cs="Times New Roman"/>
        </w:rPr>
        <w:t>, representado</w:t>
      </w:r>
      <w:r w:rsidR="003650C8" w:rsidRPr="00935857">
        <w:rPr>
          <w:rFonts w:ascii="Times New Roman" w:hAnsi="Times New Roman" w:cs="Times New Roman"/>
        </w:rPr>
        <w:t>(a)</w:t>
      </w:r>
      <w:r w:rsidRPr="00935857">
        <w:rPr>
          <w:rFonts w:ascii="Times New Roman" w:hAnsi="Times New Roman" w:cs="Times New Roman"/>
        </w:rPr>
        <w:t xml:space="preserve"> pelo </w:t>
      </w:r>
      <w:r w:rsidRPr="00935857">
        <w:rPr>
          <w:rFonts w:ascii="Times New Roman" w:hAnsi="Times New Roman" w:cs="Times New Roman"/>
          <w:color w:val="FF0000"/>
        </w:rPr>
        <w:t>(...cargo do ordenador de despesas...)</w:t>
      </w:r>
      <w:r w:rsidRPr="00935857">
        <w:rPr>
          <w:rFonts w:ascii="Times New Roman" w:hAnsi="Times New Roman" w:cs="Times New Roman"/>
        </w:rPr>
        <w:t xml:space="preserve">, </w:t>
      </w:r>
      <w:r w:rsidR="003650C8" w:rsidRPr="00935857">
        <w:rPr>
          <w:rFonts w:ascii="Times New Roman" w:hAnsi="Times New Roman" w:cs="Times New Roman"/>
        </w:rPr>
        <w:t xml:space="preserve">Sr. </w:t>
      </w:r>
      <w:r w:rsidR="003650C8" w:rsidRPr="00935857">
        <w:rPr>
          <w:rFonts w:ascii="Times New Roman" w:hAnsi="Times New Roman" w:cs="Times New Roman"/>
          <w:color w:val="FF0000"/>
        </w:rPr>
        <w:t>(...nome...)</w:t>
      </w:r>
      <w:r w:rsidR="003650C8" w:rsidRPr="00935857">
        <w:rPr>
          <w:rFonts w:ascii="Times New Roman" w:hAnsi="Times New Roman" w:cs="Times New Roman"/>
        </w:rPr>
        <w:t xml:space="preserve">, nomeado pela  Portaria nº </w:t>
      </w:r>
      <w:r w:rsidR="003650C8" w:rsidRPr="00935857">
        <w:rPr>
          <w:rFonts w:ascii="Times New Roman" w:hAnsi="Times New Roman" w:cs="Times New Roman"/>
          <w:color w:val="FF0000"/>
        </w:rPr>
        <w:t>(...)</w:t>
      </w:r>
      <w:r w:rsidR="003650C8" w:rsidRPr="00935857">
        <w:rPr>
          <w:rFonts w:ascii="Times New Roman" w:hAnsi="Times New Roman" w:cs="Times New Roman"/>
        </w:rPr>
        <w:t xml:space="preserve">, de </w:t>
      </w:r>
      <w:r w:rsidR="003650C8" w:rsidRPr="00935857">
        <w:rPr>
          <w:rFonts w:ascii="Times New Roman" w:hAnsi="Times New Roman" w:cs="Times New Roman"/>
          <w:color w:val="FF0000"/>
        </w:rPr>
        <w:t>(...)</w:t>
      </w:r>
      <w:r w:rsidR="003650C8" w:rsidRPr="00935857">
        <w:rPr>
          <w:rFonts w:ascii="Times New Roman" w:hAnsi="Times New Roman" w:cs="Times New Roman"/>
        </w:rPr>
        <w:t xml:space="preserve"> de </w:t>
      </w:r>
      <w:r w:rsidR="003650C8" w:rsidRPr="00935857">
        <w:rPr>
          <w:rFonts w:ascii="Times New Roman" w:hAnsi="Times New Roman" w:cs="Times New Roman"/>
          <w:color w:val="FF0000"/>
        </w:rPr>
        <w:t>(...)</w:t>
      </w:r>
      <w:r w:rsidR="003650C8" w:rsidRPr="00935857">
        <w:rPr>
          <w:rFonts w:ascii="Times New Roman" w:hAnsi="Times New Roman" w:cs="Times New Roman"/>
        </w:rPr>
        <w:t xml:space="preserve"> de 20</w:t>
      </w:r>
      <w:r w:rsidR="003650C8" w:rsidRPr="00935857">
        <w:rPr>
          <w:rFonts w:ascii="Times New Roman" w:hAnsi="Times New Roman" w:cs="Times New Roman"/>
          <w:color w:val="FF0000"/>
        </w:rPr>
        <w:t>(...)</w:t>
      </w:r>
      <w:r w:rsidR="003650C8" w:rsidRPr="00935857">
        <w:rPr>
          <w:rFonts w:ascii="Times New Roman" w:hAnsi="Times New Roman" w:cs="Times New Roman"/>
        </w:rPr>
        <w:t xml:space="preserve">, publicada no DOE/AL de </w:t>
      </w:r>
      <w:r w:rsidR="003650C8" w:rsidRPr="00935857">
        <w:rPr>
          <w:rFonts w:ascii="Times New Roman" w:hAnsi="Times New Roman" w:cs="Times New Roman"/>
          <w:color w:val="FF0000"/>
        </w:rPr>
        <w:t>(...)</w:t>
      </w:r>
      <w:r w:rsidR="003650C8" w:rsidRPr="00935857">
        <w:rPr>
          <w:rFonts w:ascii="Times New Roman" w:hAnsi="Times New Roman" w:cs="Times New Roman"/>
        </w:rPr>
        <w:t xml:space="preserve"> de </w:t>
      </w:r>
      <w:r w:rsidR="003650C8" w:rsidRPr="00935857">
        <w:rPr>
          <w:rFonts w:ascii="Times New Roman" w:hAnsi="Times New Roman" w:cs="Times New Roman"/>
          <w:color w:val="FF0000"/>
        </w:rPr>
        <w:t xml:space="preserve">(...) </w:t>
      </w:r>
      <w:r w:rsidR="003650C8" w:rsidRPr="00935857">
        <w:rPr>
          <w:rFonts w:ascii="Times New Roman" w:hAnsi="Times New Roman" w:cs="Times New Roman"/>
        </w:rPr>
        <w:t>de 20</w:t>
      </w:r>
      <w:r w:rsidR="003650C8" w:rsidRPr="00935857">
        <w:rPr>
          <w:rFonts w:ascii="Times New Roman" w:hAnsi="Times New Roman" w:cs="Times New Roman"/>
          <w:color w:val="FF0000"/>
        </w:rPr>
        <w:t>(...)</w:t>
      </w:r>
      <w:r w:rsidR="003650C8" w:rsidRPr="00935857">
        <w:rPr>
          <w:rFonts w:ascii="Times New Roman" w:hAnsi="Times New Roman" w:cs="Times New Roman"/>
        </w:rPr>
        <w:t xml:space="preserve">, portador da matrícula funcional nº </w:t>
      </w:r>
      <w:r w:rsidR="003650C8" w:rsidRPr="00935857">
        <w:rPr>
          <w:rFonts w:ascii="Times New Roman" w:hAnsi="Times New Roman" w:cs="Times New Roman"/>
          <w:color w:val="FF0000"/>
        </w:rPr>
        <w:t>(...)</w:t>
      </w:r>
      <w:r w:rsidR="003650C8" w:rsidRPr="00935857"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</w:t>
      </w:r>
      <w:r w:rsidRPr="00935857">
        <w:rPr>
          <w:rFonts w:ascii="Times New Roman" w:hAnsi="Times New Roman" w:cs="Times New Roman"/>
          <w:color w:val="FF0000"/>
        </w:rPr>
        <w:t xml:space="preserve">conforme autorização governamental publicada no Diário Oficial do Estado de Alagoas de </w:t>
      </w:r>
      <w:r w:rsidR="003650C8" w:rsidRPr="00935857">
        <w:rPr>
          <w:rFonts w:ascii="Times New Roman" w:hAnsi="Times New Roman" w:cs="Times New Roman"/>
          <w:color w:val="FF0000"/>
        </w:rPr>
        <w:t>(...)</w:t>
      </w:r>
      <w:r w:rsidR="003650C8" w:rsidRPr="00935857">
        <w:rPr>
          <w:rFonts w:ascii="Times New Roman" w:hAnsi="Times New Roman" w:cs="Times New Roman"/>
        </w:rPr>
        <w:t xml:space="preserve"> de </w:t>
      </w:r>
      <w:r w:rsidR="003650C8" w:rsidRPr="00935857">
        <w:rPr>
          <w:rFonts w:ascii="Times New Roman" w:hAnsi="Times New Roman" w:cs="Times New Roman"/>
          <w:color w:val="FF0000"/>
        </w:rPr>
        <w:t xml:space="preserve">(...) </w:t>
      </w:r>
      <w:r w:rsidR="003650C8" w:rsidRPr="00935857">
        <w:rPr>
          <w:rFonts w:ascii="Times New Roman" w:hAnsi="Times New Roman" w:cs="Times New Roman"/>
        </w:rPr>
        <w:t>de 20</w:t>
      </w:r>
      <w:r w:rsidR="003650C8"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;</w:t>
      </w:r>
    </w:p>
    <w:p w:rsidR="00C249FB" w:rsidRPr="00935857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935857">
        <w:rPr>
          <w:rFonts w:ascii="Times New Roman" w:hAnsi="Times New Roman" w:cs="Times New Roman"/>
          <w:b/>
          <w:i w:val="0"/>
          <w:color w:val="auto"/>
          <w:sz w:val="24"/>
        </w:rPr>
        <w:t>Notas Explicativas</w:t>
      </w:r>
      <w:r w:rsidR="00F37677" w:rsidRPr="00935857">
        <w:rPr>
          <w:rFonts w:ascii="Times New Roman" w:hAnsi="Times New Roman" w:cs="Times New Roman"/>
          <w:b/>
          <w:i w:val="0"/>
          <w:color w:val="auto"/>
          <w:sz w:val="24"/>
        </w:rPr>
        <w:t>:</w:t>
      </w:r>
    </w:p>
    <w:p w:rsidR="00177D00" w:rsidRPr="00935857" w:rsidRDefault="000C17D8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 adoção de</w:t>
      </w:r>
      <w:r w:rsidR="00326D48" w:rsidRPr="00935857">
        <w:rPr>
          <w:rFonts w:ascii="Times New Roman" w:hAnsi="Times New Roman" w:cs="Times New Roman"/>
          <w:i w:val="0"/>
          <w:color w:val="auto"/>
          <w:sz w:val="24"/>
        </w:rPr>
        <w:t xml:space="preserve"> “Estado de Alagoas, por intermédio </w:t>
      </w:r>
      <w:proofErr w:type="gramStart"/>
      <w:r w:rsidR="00326D48" w:rsidRPr="00935857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="00326D48" w:rsidRPr="00935857">
        <w:rPr>
          <w:rFonts w:ascii="Times New Roman" w:hAnsi="Times New Roman" w:cs="Times New Roman"/>
          <w:i w:val="0"/>
          <w:color w:val="auto"/>
          <w:sz w:val="24"/>
        </w:rPr>
        <w:t>o) (...órgão...),”</w:t>
      </w:r>
      <w:r w:rsidR="00365249" w:rsidRPr="00935857">
        <w:rPr>
          <w:rFonts w:ascii="Times New Roman" w:hAnsi="Times New Roman" w:cs="Times New Roman"/>
          <w:i w:val="0"/>
          <w:color w:val="auto"/>
          <w:sz w:val="24"/>
        </w:rPr>
        <w:t xml:space="preserve"> será feita apenas </w:t>
      </w:r>
      <w:r w:rsidR="006859BB" w:rsidRPr="00935857">
        <w:rPr>
          <w:rFonts w:ascii="Times New Roman" w:hAnsi="Times New Roman" w:cs="Times New Roman"/>
          <w:i w:val="0"/>
          <w:color w:val="auto"/>
          <w:sz w:val="24"/>
        </w:rPr>
        <w:t xml:space="preserve">quando a unidade orçamentária </w:t>
      </w:r>
      <w:r w:rsidR="00177D00" w:rsidRPr="00935857">
        <w:rPr>
          <w:rFonts w:ascii="Times New Roman" w:hAnsi="Times New Roman" w:cs="Times New Roman"/>
          <w:i w:val="0"/>
          <w:color w:val="auto"/>
          <w:sz w:val="24"/>
        </w:rPr>
        <w:t xml:space="preserve">for órgão da Administração Direta; acaso contrário, adotar o nome da </w:t>
      </w:r>
      <w:r w:rsidR="00930201" w:rsidRPr="00935857">
        <w:rPr>
          <w:rFonts w:ascii="Times New Roman" w:hAnsi="Times New Roman" w:cs="Times New Roman"/>
          <w:i w:val="0"/>
          <w:color w:val="auto"/>
          <w:sz w:val="24"/>
        </w:rPr>
        <w:t xml:space="preserve">autarquia ou fundação </w:t>
      </w:r>
      <w:r w:rsidR="00177D00" w:rsidRPr="00935857">
        <w:rPr>
          <w:rFonts w:ascii="Times New Roman" w:hAnsi="Times New Roman" w:cs="Times New Roman"/>
          <w:i w:val="0"/>
          <w:color w:val="auto"/>
          <w:sz w:val="24"/>
        </w:rPr>
        <w:t>unidade orçamentária.</w:t>
      </w:r>
    </w:p>
    <w:p w:rsidR="00F37677" w:rsidRPr="00935857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935857">
        <w:rPr>
          <w:rFonts w:ascii="Times New Roman" w:hAnsi="Times New Roman" w:cs="Times New Roman"/>
          <w:i w:val="0"/>
          <w:color w:val="auto"/>
          <w:sz w:val="24"/>
        </w:rPr>
        <w:t>A</w:t>
      </w:r>
      <w:r w:rsidR="00F37677" w:rsidRPr="00935857">
        <w:rPr>
          <w:rFonts w:ascii="Times New Roman" w:hAnsi="Times New Roman" w:cs="Times New Roman"/>
          <w:i w:val="0"/>
          <w:color w:val="auto"/>
          <w:sz w:val="24"/>
        </w:rPr>
        <w:t xml:space="preserve"> autorização governamental é necessária apenas nas contratações acima de R$ 350.000,00.</w:t>
      </w:r>
    </w:p>
    <w:p w:rsidR="00F37677" w:rsidRPr="00935857" w:rsidRDefault="00F37677" w:rsidP="00633EE5">
      <w:pPr>
        <w:spacing w:before="120" w:after="120"/>
        <w:jc w:val="both"/>
        <w:rPr>
          <w:rFonts w:ascii="Times New Roman" w:hAnsi="Times New Roman" w:cs="Times New Roman"/>
          <w:lang w:eastAsia="en-US"/>
        </w:rPr>
      </w:pPr>
    </w:p>
    <w:p w:rsidR="00F37677" w:rsidRPr="00935857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  <w:b/>
        </w:rPr>
        <w:t>CONTRATADA</w:t>
      </w:r>
      <w:r w:rsidRPr="00935857">
        <w:rPr>
          <w:rFonts w:ascii="Times New Roman" w:hAnsi="Times New Roman" w:cs="Times New Roman"/>
        </w:rPr>
        <w:t xml:space="preserve">: A empresa </w:t>
      </w:r>
      <w:proofErr w:type="gramStart"/>
      <w:r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Pr="00935857">
        <w:rPr>
          <w:rFonts w:ascii="Times New Roman" w:hAnsi="Times New Roman" w:cs="Times New Roman"/>
          <w:color w:val="FF0000"/>
        </w:rPr>
        <w:t>nome...)</w:t>
      </w:r>
      <w:r w:rsidRPr="00935857">
        <w:rPr>
          <w:rFonts w:ascii="Times New Roman" w:hAnsi="Times New Roman" w:cs="Times New Roman"/>
        </w:rPr>
        <w:t xml:space="preserve">, inscrita no CNPJ sob o nº </w:t>
      </w:r>
      <w:r w:rsidRPr="00935857">
        <w:rPr>
          <w:rFonts w:ascii="Times New Roman" w:hAnsi="Times New Roman" w:cs="Times New Roman"/>
          <w:color w:val="FF0000"/>
        </w:rPr>
        <w:t>(...),</w:t>
      </w:r>
      <w:r w:rsidRPr="00935857">
        <w:rPr>
          <w:rFonts w:ascii="Times New Roman" w:hAnsi="Times New Roman" w:cs="Times New Roman"/>
        </w:rPr>
        <w:t xml:space="preserve"> estabelecida na </w:t>
      </w:r>
      <w:r w:rsidRPr="00935857">
        <w:rPr>
          <w:rFonts w:ascii="Times New Roman" w:hAnsi="Times New Roman" w:cs="Times New Roman"/>
          <w:color w:val="FF0000"/>
        </w:rPr>
        <w:t xml:space="preserve">(...endereço...) </w:t>
      </w:r>
      <w:r w:rsidRPr="00935857">
        <w:rPr>
          <w:rFonts w:ascii="Times New Roman" w:hAnsi="Times New Roman" w:cs="Times New Roman"/>
        </w:rPr>
        <w:t xml:space="preserve">e </w:t>
      </w:r>
      <w:r w:rsidR="000A7B11" w:rsidRPr="00935857">
        <w:rPr>
          <w:rFonts w:ascii="Times New Roman" w:hAnsi="Times New Roman" w:cs="Times New Roman"/>
        </w:rPr>
        <w:t xml:space="preserve">com o seguinte </w:t>
      </w:r>
      <w:r w:rsidRPr="00935857">
        <w:rPr>
          <w:rFonts w:ascii="Times New Roman" w:hAnsi="Times New Roman" w:cs="Times New Roman"/>
        </w:rPr>
        <w:t>endereço eletrônico</w:t>
      </w:r>
      <w:r w:rsidRPr="00935857">
        <w:rPr>
          <w:rFonts w:ascii="Times New Roman" w:hAnsi="Times New Roman" w:cs="Times New Roman"/>
          <w:color w:val="FF0000"/>
        </w:rPr>
        <w:t xml:space="preserve"> (...@...)</w:t>
      </w:r>
      <w:r w:rsidRPr="00935857">
        <w:rPr>
          <w:rFonts w:ascii="Times New Roman" w:hAnsi="Times New Roman" w:cs="Times New Roman"/>
        </w:rPr>
        <w:t xml:space="preserve">, representada pelo seu </w:t>
      </w:r>
      <w:r w:rsidRPr="00935857">
        <w:rPr>
          <w:rFonts w:ascii="Times New Roman" w:hAnsi="Times New Roman" w:cs="Times New Roman"/>
          <w:color w:val="FF0000"/>
        </w:rPr>
        <w:t>(...cargo do representante legal...)</w:t>
      </w:r>
      <w:r w:rsidRPr="00935857">
        <w:rPr>
          <w:rFonts w:ascii="Times New Roman" w:hAnsi="Times New Roman" w:cs="Times New Roman"/>
        </w:rPr>
        <w:t xml:space="preserve">, Sr. </w:t>
      </w:r>
      <w:r w:rsidRPr="00935857">
        <w:rPr>
          <w:rFonts w:ascii="Times New Roman" w:hAnsi="Times New Roman" w:cs="Times New Roman"/>
          <w:color w:val="FF0000"/>
        </w:rPr>
        <w:t>(...nome...)</w:t>
      </w:r>
      <w:r w:rsidRPr="00935857">
        <w:rPr>
          <w:rFonts w:ascii="Times New Roman" w:hAnsi="Times New Roman" w:cs="Times New Roman"/>
        </w:rPr>
        <w:t xml:space="preserve">, </w:t>
      </w:r>
      <w:r w:rsidR="000C11EE" w:rsidRPr="00935857">
        <w:rPr>
          <w:rFonts w:ascii="Times New Roman" w:hAnsi="Times New Roman" w:cs="Times New Roman"/>
        </w:rPr>
        <w:t>de acordo com a representação legal que lhe é outorgada por</w:t>
      </w:r>
      <w:r w:rsidR="000C11EE" w:rsidRPr="00935857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Pr="00935857">
        <w:rPr>
          <w:rFonts w:ascii="Times New Roman" w:hAnsi="Times New Roman" w:cs="Times New Roman"/>
        </w:rPr>
        <w:t xml:space="preserve">inscrito no CPF sob o nº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;</w:t>
      </w:r>
    </w:p>
    <w:p w:rsidR="00F37677" w:rsidRPr="00935857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087B83" w:rsidRPr="00935857" w:rsidRDefault="006A3561" w:rsidP="00633EE5">
      <w:pPr>
        <w:pStyle w:val="NormalWeb"/>
        <w:spacing w:before="120" w:beforeAutospacing="0" w:after="120" w:afterAutospacing="0"/>
        <w:jc w:val="both"/>
      </w:pPr>
      <w:r>
        <w:lastRenderedPageBreak/>
        <w:t>A</w:t>
      </w:r>
      <w:r w:rsidR="00F37677" w:rsidRPr="00935857">
        <w:t xml:space="preserve">s CONTRATANTES, nos termos do Processo nº </w:t>
      </w:r>
      <w:r w:rsidR="00F37677" w:rsidRPr="00935857">
        <w:rPr>
          <w:color w:val="FF0000"/>
        </w:rPr>
        <w:t>(...)</w:t>
      </w:r>
      <w:r w:rsidR="00F37677" w:rsidRPr="00935857">
        <w:t xml:space="preserve"> e em observância às disposições da </w:t>
      </w:r>
      <w:r w:rsidR="00BC41EF" w:rsidRPr="00935857">
        <w:t>Lei nº 8.666, de 21 de junho de 1993</w:t>
      </w:r>
      <w:r w:rsidR="00F37677" w:rsidRPr="00935857">
        <w:t xml:space="preserve">, da Lei nº 10.520, </w:t>
      </w:r>
      <w:r w:rsidR="00BC41EF" w:rsidRPr="00935857">
        <w:t xml:space="preserve">de 17 de julho </w:t>
      </w:r>
      <w:r w:rsidR="00F37677" w:rsidRPr="00935857">
        <w:t xml:space="preserve">de 2002, e da Lei nº 8.078, </w:t>
      </w:r>
      <w:r w:rsidR="00BC41EF" w:rsidRPr="00935857">
        <w:t xml:space="preserve">de 11 de setembro </w:t>
      </w:r>
      <w:r w:rsidR="00F37677" w:rsidRPr="00935857">
        <w:t>de 1990 – Código de Defesa do Consumidor</w:t>
      </w:r>
      <w:proofErr w:type="gramStart"/>
      <w:r w:rsidR="00F37677" w:rsidRPr="00935857">
        <w:t>, celebram</w:t>
      </w:r>
      <w:proofErr w:type="gramEnd"/>
      <w:r w:rsidR="00F37677" w:rsidRPr="00935857">
        <w:t xml:space="preserve"> o presente Termo de Contrato, </w:t>
      </w:r>
      <w:r w:rsidR="009E1E84" w:rsidRPr="00935857">
        <w:t xml:space="preserve">decorrente do Edital do Pregão Eletrônico nº </w:t>
      </w:r>
      <w:r w:rsidR="00BC41EF" w:rsidRPr="00935857">
        <w:rPr>
          <w:color w:val="FF0000"/>
        </w:rPr>
        <w:t>(...)</w:t>
      </w:r>
      <w:r w:rsidR="009E1E84" w:rsidRPr="00935857">
        <w:rPr>
          <w:color w:val="FF0000"/>
        </w:rPr>
        <w:t>/(20...)</w:t>
      </w:r>
      <w:r w:rsidR="009E1E84" w:rsidRPr="00935857">
        <w:t xml:space="preserve">, </w:t>
      </w:r>
      <w:r w:rsidR="00F37677" w:rsidRPr="00935857">
        <w:t>mediante as cláusulas e condições a seguir</w:t>
      </w:r>
      <w:r w:rsidR="005241E9" w:rsidRPr="00935857">
        <w:t>:</w:t>
      </w:r>
    </w:p>
    <w:p w:rsidR="00BC7D24" w:rsidRPr="00935857" w:rsidRDefault="00BC7D24" w:rsidP="00633EE5">
      <w:pPr>
        <w:pStyle w:val="NormalWeb"/>
        <w:spacing w:before="120" w:beforeAutospacing="0" w:after="120" w:afterAutospacing="0"/>
        <w:jc w:val="both"/>
      </w:pP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PRIMEIRA – </w:t>
      </w:r>
      <w:r w:rsidR="00011AEA" w:rsidRPr="00935857">
        <w:rPr>
          <w:rFonts w:ascii="Times New Roman" w:hAnsi="Times New Roman"/>
          <w:sz w:val="24"/>
          <w:szCs w:val="24"/>
        </w:rPr>
        <w:t xml:space="preserve">DO </w:t>
      </w:r>
      <w:r w:rsidRPr="00935857">
        <w:rPr>
          <w:rFonts w:ascii="Times New Roman" w:hAnsi="Times New Roman"/>
          <w:sz w:val="24"/>
          <w:szCs w:val="24"/>
        </w:rPr>
        <w:t>OBJETO</w:t>
      </w:r>
    </w:p>
    <w:p w:rsidR="0070059F" w:rsidRPr="00935857" w:rsidRDefault="0070059F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935857">
        <w:rPr>
          <w:rFonts w:ascii="Times New Roman" w:hAnsi="Times New Roman"/>
          <w:b w:val="0"/>
          <w:color w:val="000000"/>
          <w:sz w:val="24"/>
          <w:szCs w:val="24"/>
        </w:rPr>
        <w:t xml:space="preserve">O objeto do Termo de Contrato é a aquisição de </w:t>
      </w:r>
      <w:r w:rsidR="00F37677" w:rsidRPr="00935857">
        <w:rPr>
          <w:rFonts w:ascii="Times New Roman" w:hAnsi="Times New Roman"/>
          <w:b w:val="0"/>
          <w:color w:val="FF0000"/>
          <w:sz w:val="24"/>
          <w:szCs w:val="24"/>
        </w:rPr>
        <w:t>(</w:t>
      </w:r>
      <w:r w:rsidRPr="00935857">
        <w:rPr>
          <w:rFonts w:ascii="Times New Roman" w:hAnsi="Times New Roman"/>
          <w:b w:val="0"/>
          <w:color w:val="FF0000"/>
          <w:sz w:val="24"/>
          <w:szCs w:val="24"/>
        </w:rPr>
        <w:t>...</w:t>
      </w:r>
      <w:r w:rsidR="00F37677" w:rsidRPr="00935857">
        <w:rPr>
          <w:rFonts w:ascii="Times New Roman" w:hAnsi="Times New Roman"/>
          <w:b w:val="0"/>
          <w:color w:val="FF0000"/>
          <w:sz w:val="24"/>
          <w:szCs w:val="24"/>
        </w:rPr>
        <w:t>)</w:t>
      </w:r>
      <w:r w:rsidRPr="00935857">
        <w:rPr>
          <w:rFonts w:ascii="Times New Roman" w:hAnsi="Times New Roman"/>
          <w:b w:val="0"/>
          <w:color w:val="000000"/>
          <w:sz w:val="24"/>
          <w:szCs w:val="24"/>
        </w:rPr>
        <w:t xml:space="preserve">, conforme especificações e quantitativos estabelecidos no </w:t>
      </w:r>
      <w:r w:rsidR="00C06D9E" w:rsidRPr="00935857">
        <w:rPr>
          <w:rFonts w:ascii="Times New Roman" w:hAnsi="Times New Roman"/>
          <w:b w:val="0"/>
          <w:color w:val="000000"/>
          <w:sz w:val="24"/>
          <w:szCs w:val="24"/>
        </w:rPr>
        <w:t xml:space="preserve">Termo de Referência, anexo do Edital. </w:t>
      </w:r>
    </w:p>
    <w:p w:rsidR="00C06D9E" w:rsidRPr="00935857" w:rsidRDefault="001A0498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935857">
        <w:rPr>
          <w:rFonts w:ascii="Times New Roman" w:hAnsi="Times New Roman"/>
          <w:b w:val="0"/>
          <w:color w:val="000000"/>
          <w:sz w:val="24"/>
          <w:szCs w:val="24"/>
        </w:rPr>
        <w:t>O</w:t>
      </w:r>
      <w:r w:rsidR="00C06D9E" w:rsidRPr="00935857">
        <w:rPr>
          <w:rFonts w:ascii="Times New Roman" w:hAnsi="Times New Roman"/>
          <w:b w:val="0"/>
          <w:color w:val="000000"/>
          <w:sz w:val="24"/>
          <w:szCs w:val="24"/>
        </w:rPr>
        <w:t xml:space="preserve"> Termo de Contrato</w:t>
      </w:r>
      <w:r w:rsidRPr="00935857">
        <w:rPr>
          <w:rFonts w:ascii="Times New Roman" w:hAnsi="Times New Roman"/>
          <w:b w:val="0"/>
          <w:color w:val="000000"/>
          <w:sz w:val="24"/>
          <w:szCs w:val="24"/>
        </w:rPr>
        <w:t xml:space="preserve"> vincula-se ao Edital do Pregão</w:t>
      </w:r>
      <w:r w:rsidR="00C06D9E" w:rsidRPr="00935857">
        <w:rPr>
          <w:rFonts w:ascii="Times New Roman" w:hAnsi="Times New Roman"/>
          <w:b w:val="0"/>
          <w:color w:val="000000"/>
          <w:sz w:val="24"/>
          <w:szCs w:val="24"/>
        </w:rPr>
        <w:t xml:space="preserve"> identificado no preâmbulo e à proposta vencedora, independentemente de transcrição.</w:t>
      </w:r>
    </w:p>
    <w:p w:rsidR="00061023" w:rsidRPr="00935857" w:rsidRDefault="00061023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935857">
        <w:rPr>
          <w:rFonts w:ascii="Times New Roman" w:hAnsi="Times New Roman"/>
          <w:b w:val="0"/>
          <w:color w:val="000000"/>
          <w:sz w:val="24"/>
          <w:szCs w:val="24"/>
        </w:rPr>
        <w:t>Discriminação do objeto: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08"/>
        <w:gridCol w:w="1210"/>
        <w:gridCol w:w="1059"/>
        <w:gridCol w:w="1362"/>
        <w:gridCol w:w="1513"/>
        <w:gridCol w:w="1755"/>
        <w:gridCol w:w="1842"/>
      </w:tblGrid>
      <w:tr w:rsidR="00E13145" w:rsidRPr="00935857" w:rsidTr="00CD0A4A">
        <w:trPr>
          <w:trHeight w:val="685"/>
        </w:trPr>
        <w:tc>
          <w:tcPr>
            <w:tcW w:w="908" w:type="dxa"/>
            <w:vAlign w:val="center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35857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210" w:type="dxa"/>
            <w:vAlign w:val="center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35857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059" w:type="dxa"/>
            <w:vAlign w:val="center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35857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1362" w:type="dxa"/>
            <w:vAlign w:val="center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35857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513" w:type="dxa"/>
            <w:vAlign w:val="center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935857">
              <w:rPr>
                <w:rFonts w:ascii="Times New Roman" w:hAnsi="Times New Roman" w:cs="Times New Roman"/>
              </w:rPr>
              <w:t>Valor (R$)</w:t>
            </w:r>
            <w:r w:rsidR="00563B4A" w:rsidRPr="00935857">
              <w:rPr>
                <w:rFonts w:ascii="Times New Roman" w:hAnsi="Times New Roman" w:cs="Times New Roman"/>
              </w:rPr>
              <w:t xml:space="preserve"> ou</w:t>
            </w:r>
            <w:r w:rsidR="00CD0A4A" w:rsidRPr="00935857">
              <w:rPr>
                <w:rFonts w:ascii="Times New Roman" w:hAnsi="Times New Roman" w:cs="Times New Roman"/>
              </w:rPr>
              <w:t xml:space="preserve"> Percentual de D</w:t>
            </w:r>
            <w:r w:rsidRPr="00935857">
              <w:rPr>
                <w:rFonts w:ascii="Times New Roman" w:hAnsi="Times New Roman" w:cs="Times New Roman"/>
              </w:rPr>
              <w:t>esconto (%)</w:t>
            </w:r>
          </w:p>
        </w:tc>
        <w:tc>
          <w:tcPr>
            <w:tcW w:w="1755" w:type="dxa"/>
            <w:vAlign w:val="center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Requisição Mínima</w:t>
            </w:r>
          </w:p>
        </w:tc>
        <w:tc>
          <w:tcPr>
            <w:tcW w:w="1842" w:type="dxa"/>
            <w:vAlign w:val="center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Requisição Máxima</w:t>
            </w:r>
          </w:p>
        </w:tc>
      </w:tr>
      <w:tr w:rsidR="00E13145" w:rsidRPr="00935857" w:rsidTr="00CD0A4A">
        <w:trPr>
          <w:trHeight w:val="177"/>
        </w:trPr>
        <w:tc>
          <w:tcPr>
            <w:tcW w:w="908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210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059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62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3" w:type="dxa"/>
          </w:tcPr>
          <w:p w:rsidR="00E13145" w:rsidRPr="00935857" w:rsidRDefault="002451CD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755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842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E13145" w:rsidRPr="00935857" w:rsidTr="00CD0A4A">
        <w:trPr>
          <w:trHeight w:val="177"/>
        </w:trPr>
        <w:tc>
          <w:tcPr>
            <w:tcW w:w="908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210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059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62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3" w:type="dxa"/>
          </w:tcPr>
          <w:p w:rsidR="00E13145" w:rsidRPr="00935857" w:rsidRDefault="002451CD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755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842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E13145" w:rsidRPr="00935857" w:rsidTr="00CD0A4A">
        <w:trPr>
          <w:trHeight w:val="177"/>
        </w:trPr>
        <w:tc>
          <w:tcPr>
            <w:tcW w:w="908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210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059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362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513" w:type="dxa"/>
          </w:tcPr>
          <w:p w:rsidR="00E13145" w:rsidRPr="00935857" w:rsidRDefault="002451CD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755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842" w:type="dxa"/>
          </w:tcPr>
          <w:p w:rsidR="00E13145" w:rsidRPr="00935857" w:rsidRDefault="00E13145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35857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E13145" w:rsidRPr="00935857" w:rsidRDefault="006226B5" w:rsidP="00633E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851"/>
        </w:tabs>
        <w:spacing w:before="120" w:after="120"/>
        <w:jc w:val="both"/>
        <w:rPr>
          <w:rFonts w:ascii="Times New Roman" w:eastAsia="Calibri" w:hAnsi="Times New Roman" w:cs="Times New Roman"/>
          <w:b/>
          <w:iCs/>
          <w:color w:val="000000"/>
          <w:lang w:eastAsia="en-US"/>
        </w:rPr>
      </w:pPr>
      <w:r w:rsidRPr="00935857">
        <w:rPr>
          <w:rFonts w:ascii="Times New Roman" w:eastAsia="Calibri" w:hAnsi="Times New Roman" w:cs="Times New Roman"/>
          <w:b/>
          <w:iCs/>
          <w:color w:val="000000"/>
          <w:lang w:eastAsia="en-US"/>
        </w:rPr>
        <w:t>Notas Explicativas</w:t>
      </w:r>
      <w:r w:rsidR="00E13145" w:rsidRPr="00935857">
        <w:rPr>
          <w:rFonts w:ascii="Times New Roman" w:eastAsia="Calibri" w:hAnsi="Times New Roman" w:cs="Times New Roman"/>
          <w:b/>
          <w:iCs/>
          <w:color w:val="000000"/>
          <w:lang w:eastAsia="en-US"/>
        </w:rPr>
        <w:t>:</w:t>
      </w:r>
    </w:p>
    <w:p w:rsidR="008D23EA" w:rsidRPr="00935857" w:rsidRDefault="00F41B9E" w:rsidP="00633EE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851"/>
        </w:tabs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Quando for utilizado o </w:t>
      </w:r>
      <w:proofErr w:type="spellStart"/>
      <w:r w:rsidRPr="00935857">
        <w:rPr>
          <w:rFonts w:ascii="Times New Roman" w:hAnsi="Times New Roman" w:cs="Times New Roman"/>
        </w:rPr>
        <w:t>SRP</w:t>
      </w:r>
      <w:proofErr w:type="spellEnd"/>
      <w:r w:rsidRPr="00935857">
        <w:rPr>
          <w:rFonts w:ascii="Times New Roman" w:hAnsi="Times New Roman" w:cs="Times New Roman"/>
        </w:rPr>
        <w:t xml:space="preserve"> ou, não o sendo, houver a previsão de entregas parceladas, o </w:t>
      </w:r>
      <w:r w:rsidR="00F72B94">
        <w:rPr>
          <w:rFonts w:ascii="Times New Roman" w:hAnsi="Times New Roman" w:cs="Times New Roman"/>
        </w:rPr>
        <w:t xml:space="preserve">termo de </w:t>
      </w:r>
      <w:r w:rsidR="00D349C8" w:rsidRPr="00935857">
        <w:rPr>
          <w:rFonts w:ascii="Times New Roman" w:hAnsi="Times New Roman" w:cs="Times New Roman"/>
        </w:rPr>
        <w:t>c</w:t>
      </w:r>
      <w:r w:rsidR="00777178" w:rsidRPr="00935857">
        <w:rPr>
          <w:rFonts w:ascii="Times New Roman" w:hAnsi="Times New Roman" w:cs="Times New Roman"/>
        </w:rPr>
        <w:t>ontrato</w:t>
      </w:r>
      <w:r w:rsidRPr="00935857">
        <w:rPr>
          <w:rFonts w:ascii="Times New Roman" w:hAnsi="Times New Roman" w:cs="Times New Roman"/>
        </w:rPr>
        <w:t xml:space="preserve"> deverá indicar </w:t>
      </w:r>
      <w:proofErr w:type="gramStart"/>
      <w:r w:rsidRPr="00935857">
        <w:rPr>
          <w:rFonts w:ascii="Times New Roman" w:hAnsi="Times New Roman" w:cs="Times New Roman"/>
        </w:rPr>
        <w:t>as requisições mínima</w:t>
      </w:r>
      <w:proofErr w:type="gramEnd"/>
      <w:r w:rsidRPr="00935857">
        <w:rPr>
          <w:rFonts w:ascii="Times New Roman" w:hAnsi="Times New Roman" w:cs="Times New Roman"/>
        </w:rPr>
        <w:t xml:space="preserve"> e máxima por demanda (Ordem de Fornecimento)</w:t>
      </w:r>
      <w:r w:rsidR="00E13145" w:rsidRPr="00935857">
        <w:rPr>
          <w:rFonts w:ascii="Times New Roman" w:hAnsi="Times New Roman" w:cs="Times New Roman"/>
        </w:rPr>
        <w:t>.</w:t>
      </w: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iCs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SEGUNDA – </w:t>
      </w:r>
      <w:r w:rsidR="00D349C8" w:rsidRPr="00935857">
        <w:rPr>
          <w:rFonts w:ascii="Times New Roman" w:hAnsi="Times New Roman"/>
          <w:sz w:val="24"/>
          <w:szCs w:val="24"/>
        </w:rPr>
        <w:t xml:space="preserve">DA </w:t>
      </w:r>
      <w:r w:rsidRPr="00935857">
        <w:rPr>
          <w:rFonts w:ascii="Times New Roman" w:hAnsi="Times New Roman"/>
          <w:sz w:val="24"/>
          <w:szCs w:val="24"/>
        </w:rPr>
        <w:t>VIGÊNCIA</w:t>
      </w:r>
    </w:p>
    <w:p w:rsidR="00CA3107" w:rsidRPr="00935857" w:rsidRDefault="006226B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bCs/>
          <w:iCs/>
        </w:rPr>
      </w:pPr>
      <w:r w:rsidRPr="00935857">
        <w:rPr>
          <w:rFonts w:ascii="Times New Roman" w:hAnsi="Times New Roman" w:cs="Times New Roman"/>
          <w:iCs/>
          <w:color w:val="000000"/>
        </w:rPr>
        <w:t xml:space="preserve">A </w:t>
      </w:r>
      <w:r w:rsidRPr="00935857">
        <w:rPr>
          <w:rFonts w:ascii="Times New Roman" w:hAnsi="Times New Roman" w:cs="Times New Roman"/>
          <w:bCs/>
          <w:iCs/>
          <w:color w:val="000000"/>
        </w:rPr>
        <w:t xml:space="preserve">contratação tem prazo de vigência até </w:t>
      </w:r>
      <w:r w:rsidRPr="00935857">
        <w:rPr>
          <w:rFonts w:ascii="Times New Roman" w:hAnsi="Times New Roman" w:cs="Times New Roman"/>
          <w:bCs/>
          <w:iCs/>
          <w:color w:val="FF0000"/>
        </w:rPr>
        <w:t xml:space="preserve">31 de dezembro do corrente ano, </w:t>
      </w:r>
      <w:r w:rsidRPr="00935857">
        <w:rPr>
          <w:rFonts w:ascii="Times New Roman" w:hAnsi="Times New Roman" w:cs="Times New Roman"/>
          <w:bCs/>
          <w:iCs/>
          <w:color w:val="000000"/>
        </w:rPr>
        <w:t>contado da data de publicação do extrato contratual no Diário Oficial do Estado, a partir de quando as obrigações assumidas pelas partes serão exigíveis, sendo prorrogável na forma do art. 57, §1º, da Lei nº 8.666, de 1993</w:t>
      </w:r>
      <w:r w:rsidR="00CA3107" w:rsidRPr="00935857">
        <w:rPr>
          <w:rFonts w:ascii="Times New Roman" w:hAnsi="Times New Roman" w:cs="Times New Roman"/>
          <w:bCs/>
          <w:iCs/>
        </w:rPr>
        <w:t>.</w:t>
      </w:r>
    </w:p>
    <w:p w:rsidR="006226B5" w:rsidRPr="00935857" w:rsidRDefault="006226B5" w:rsidP="00633EE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935857">
        <w:rPr>
          <w:rFonts w:ascii="Times New Roman" w:hAnsi="Times New Roman" w:cs="Times New Roman"/>
          <w:b/>
          <w:iCs/>
          <w:color w:val="000000"/>
        </w:rPr>
        <w:t>Nota Explicativa</w:t>
      </w:r>
      <w:r w:rsidRPr="00935857">
        <w:rPr>
          <w:rFonts w:ascii="Times New Roman" w:hAnsi="Times New Roman" w:cs="Times New Roman"/>
          <w:iCs/>
          <w:color w:val="000000"/>
        </w:rPr>
        <w:t>:</w:t>
      </w:r>
    </w:p>
    <w:p w:rsidR="006226B5" w:rsidRPr="00935857" w:rsidRDefault="006226B5" w:rsidP="00633EE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935857">
        <w:rPr>
          <w:rFonts w:ascii="Times New Roman" w:hAnsi="Times New Roman" w:cs="Times New Roman"/>
          <w:iCs/>
          <w:color w:val="000000"/>
        </w:rPr>
        <w:t>O prazo de vigência do contrato poderá ultrapassar o exercício financeiro, desde que as despesas referentes à contratação sejam integralmente empenhadas até 31 de dezembro, para fins de inscrição em Restos a Pagar.</w:t>
      </w: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>CLÁUSULA TERCEIRA – PREÇO</w:t>
      </w:r>
    </w:p>
    <w:p w:rsidR="0070059F" w:rsidRPr="00935857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  <w:r w:rsidRPr="00935857">
        <w:rPr>
          <w:rFonts w:ascii="Times New Roman" w:hAnsi="Times New Roman" w:cs="Times New Roman"/>
          <w:color w:val="000000"/>
        </w:rPr>
        <w:t xml:space="preserve">O valor do Termo de Contrato é de R$ </w:t>
      </w:r>
      <w:r w:rsidR="006226B5" w:rsidRPr="00935857">
        <w:rPr>
          <w:rFonts w:ascii="Times New Roman" w:hAnsi="Times New Roman" w:cs="Times New Roman"/>
          <w:color w:val="FF0000"/>
        </w:rPr>
        <w:t xml:space="preserve">(...) </w:t>
      </w:r>
      <w:proofErr w:type="gramStart"/>
      <w:r w:rsidR="006226B5" w:rsidRPr="00935857">
        <w:rPr>
          <w:rFonts w:ascii="Times New Roman" w:hAnsi="Times New Roman" w:cs="Times New Roman"/>
          <w:color w:val="FF0000"/>
        </w:rPr>
        <w:t>(...</w:t>
      </w:r>
      <w:proofErr w:type="gramEnd"/>
      <w:r w:rsidR="006226B5" w:rsidRPr="00935857">
        <w:rPr>
          <w:rFonts w:ascii="Times New Roman" w:hAnsi="Times New Roman" w:cs="Times New Roman"/>
          <w:color w:val="FF0000"/>
        </w:rPr>
        <w:t>por extenso...)</w:t>
      </w:r>
      <w:r w:rsidR="006226B5" w:rsidRPr="00935857">
        <w:rPr>
          <w:rFonts w:ascii="Times New Roman" w:hAnsi="Times New Roman" w:cs="Times New Roman"/>
          <w:bCs/>
          <w:color w:val="000000"/>
        </w:rPr>
        <w:t>.</w:t>
      </w:r>
    </w:p>
    <w:p w:rsidR="0070059F" w:rsidRPr="00935857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No valor acima estão incluídas todas as despesas ordinárias diretas e indiretas decorrentes da execução contratual, inclusive tributos e/ou impostos, encargos sociais, trabalhistas, previdenciários, fiscais e comerciais incidentes, taxa de administração, frete, seguro e outros necessários ao cumprimento integral do objeto da contratação.</w:t>
      </w: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lastRenderedPageBreak/>
        <w:t xml:space="preserve">CLÁUSULA QUARTA – </w:t>
      </w:r>
      <w:r w:rsidR="00DC5525" w:rsidRPr="00935857">
        <w:rPr>
          <w:rFonts w:ascii="Times New Roman" w:hAnsi="Times New Roman"/>
          <w:sz w:val="24"/>
          <w:szCs w:val="24"/>
        </w:rPr>
        <w:t xml:space="preserve">DA </w:t>
      </w:r>
      <w:r w:rsidRPr="00935857">
        <w:rPr>
          <w:rFonts w:ascii="Times New Roman" w:hAnsi="Times New Roman"/>
          <w:sz w:val="24"/>
          <w:szCs w:val="24"/>
        </w:rPr>
        <w:t>DOTAÇÃO ORÇAMENTÁRIA</w:t>
      </w:r>
    </w:p>
    <w:p w:rsidR="0070059F" w:rsidRPr="00935857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As despesas decorrentes da contratação estão programadas em dotação orçamentária p</w:t>
      </w:r>
      <w:r w:rsidR="00495ABE" w:rsidRPr="00935857">
        <w:rPr>
          <w:rFonts w:ascii="Times New Roman" w:hAnsi="Times New Roman" w:cs="Times New Roman"/>
        </w:rPr>
        <w:t>rópria, prevista no orçamento do</w:t>
      </w:r>
      <w:r w:rsidRPr="00935857">
        <w:rPr>
          <w:rFonts w:ascii="Times New Roman" w:hAnsi="Times New Roman" w:cs="Times New Roman"/>
        </w:rPr>
        <w:t xml:space="preserve"> </w:t>
      </w:r>
      <w:r w:rsidR="00495ABE" w:rsidRPr="00935857">
        <w:rPr>
          <w:rFonts w:ascii="Times New Roman" w:hAnsi="Times New Roman" w:cs="Times New Roman"/>
        </w:rPr>
        <w:t>Estado de Alagoas</w:t>
      </w:r>
      <w:r w:rsidRPr="00935857">
        <w:rPr>
          <w:rFonts w:ascii="Times New Roman" w:hAnsi="Times New Roman" w:cs="Times New Roman"/>
        </w:rPr>
        <w:t xml:space="preserve">, para o exercício de </w:t>
      </w:r>
      <w:r w:rsidR="00DC5525" w:rsidRPr="00935857">
        <w:rPr>
          <w:rFonts w:ascii="Times New Roman" w:hAnsi="Times New Roman" w:cs="Times New Roman"/>
        </w:rPr>
        <w:t>(</w:t>
      </w:r>
      <w:r w:rsidRPr="00935857">
        <w:rPr>
          <w:rFonts w:ascii="Times New Roman" w:hAnsi="Times New Roman" w:cs="Times New Roman"/>
          <w:i/>
          <w:color w:val="FF0000"/>
        </w:rPr>
        <w:t>20</w:t>
      </w:r>
      <w:r w:rsidRPr="00935857">
        <w:rPr>
          <w:rFonts w:ascii="Times New Roman" w:hAnsi="Times New Roman" w:cs="Times New Roman"/>
          <w:color w:val="FF0000"/>
        </w:rPr>
        <w:t>...</w:t>
      </w:r>
      <w:r w:rsidR="00DC5525" w:rsidRPr="00935857">
        <w:rPr>
          <w:rFonts w:ascii="Times New Roman" w:hAnsi="Times New Roman" w:cs="Times New Roman"/>
          <w:color w:val="FF0000"/>
        </w:rPr>
        <w:t>)</w:t>
      </w:r>
      <w:r w:rsidRPr="00935857">
        <w:rPr>
          <w:rFonts w:ascii="Times New Roman" w:hAnsi="Times New Roman" w:cs="Times New Roman"/>
        </w:rPr>
        <w:t>, na classificação abaixo:</w:t>
      </w: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Gestão/Unidade:  </w:t>
      </w: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Fonte: </w:t>
      </w: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Programa de Trabalho:  </w:t>
      </w: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Elemento de Despesa:  </w:t>
      </w: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PI:</w:t>
      </w: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QUINTA – </w:t>
      </w:r>
      <w:r w:rsidR="00ED0C9D" w:rsidRPr="00935857">
        <w:rPr>
          <w:rFonts w:ascii="Times New Roman" w:hAnsi="Times New Roman"/>
          <w:sz w:val="24"/>
          <w:szCs w:val="24"/>
        </w:rPr>
        <w:t xml:space="preserve">DO </w:t>
      </w:r>
      <w:r w:rsidRPr="00935857">
        <w:rPr>
          <w:rFonts w:ascii="Times New Roman" w:hAnsi="Times New Roman"/>
          <w:sz w:val="24"/>
          <w:szCs w:val="24"/>
        </w:rPr>
        <w:t>PAGAMENTO</w:t>
      </w:r>
    </w:p>
    <w:p w:rsidR="0070059F" w:rsidRPr="00935857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  <w:color w:val="000000"/>
          <w:lang w:eastAsia="en-US"/>
        </w:rPr>
        <w:t>As regras acerca do pagamento são as estabelecidas no Termo de Referência</w:t>
      </w:r>
      <w:r w:rsidR="00621159" w:rsidRPr="00935857">
        <w:rPr>
          <w:rFonts w:ascii="Times New Roman" w:hAnsi="Times New Roman" w:cs="Times New Roman"/>
        </w:rPr>
        <w:t>, anexo a</w:t>
      </w:r>
      <w:r w:rsidRPr="00935857">
        <w:rPr>
          <w:rFonts w:ascii="Times New Roman" w:hAnsi="Times New Roman" w:cs="Times New Roman"/>
        </w:rPr>
        <w:t>o</w:t>
      </w:r>
      <w:r w:rsidR="00621159" w:rsidRPr="00935857">
        <w:rPr>
          <w:rFonts w:ascii="Times New Roman" w:hAnsi="Times New Roman" w:cs="Times New Roman"/>
        </w:rPr>
        <w:t xml:space="preserve"> </w:t>
      </w:r>
      <w:r w:rsidRPr="00935857">
        <w:rPr>
          <w:rFonts w:ascii="Times New Roman" w:hAnsi="Times New Roman" w:cs="Times New Roman"/>
        </w:rPr>
        <w:t>Termo de</w:t>
      </w:r>
      <w:r w:rsidR="00621159" w:rsidRPr="00935857">
        <w:rPr>
          <w:rFonts w:ascii="Times New Roman" w:hAnsi="Times New Roman" w:cs="Times New Roman"/>
        </w:rPr>
        <w:t xml:space="preserve"> Contrato</w:t>
      </w:r>
      <w:r w:rsidR="006068B9" w:rsidRPr="00935857">
        <w:rPr>
          <w:rFonts w:ascii="Times New Roman" w:hAnsi="Times New Roman" w:cs="Times New Roman"/>
        </w:rPr>
        <w:t>.</w:t>
      </w:r>
    </w:p>
    <w:p w:rsidR="006068B9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mallCaps/>
          <w:sz w:val="24"/>
          <w:szCs w:val="24"/>
        </w:rPr>
        <w:t>CLÁUSULA SEXTA</w:t>
      </w:r>
      <w:r w:rsidR="001F4216" w:rsidRPr="00935857">
        <w:rPr>
          <w:rFonts w:ascii="Times New Roman" w:hAnsi="Times New Roman"/>
          <w:smallCaps/>
          <w:sz w:val="24"/>
          <w:szCs w:val="24"/>
        </w:rPr>
        <w:t xml:space="preserve"> </w:t>
      </w:r>
      <w:r w:rsidRPr="00935857">
        <w:rPr>
          <w:rFonts w:ascii="Times New Roman" w:hAnsi="Times New Roman"/>
          <w:smallCaps/>
          <w:sz w:val="24"/>
          <w:szCs w:val="24"/>
        </w:rPr>
        <w:t>–</w:t>
      </w:r>
      <w:r w:rsidRPr="00935857">
        <w:rPr>
          <w:rFonts w:ascii="Times New Roman" w:hAnsi="Times New Roman"/>
          <w:sz w:val="24"/>
          <w:szCs w:val="24"/>
        </w:rPr>
        <w:t xml:space="preserve"> REAJUSTE</w:t>
      </w:r>
    </w:p>
    <w:p w:rsidR="00ED0C9D" w:rsidRPr="00935857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  <w:color w:val="000000" w:themeColor="text1"/>
        </w:rPr>
        <w:t xml:space="preserve">As regras </w:t>
      </w:r>
      <w:r w:rsidRPr="00935857">
        <w:rPr>
          <w:rFonts w:ascii="Times New Roman" w:eastAsia="Arial" w:hAnsi="Times New Roman" w:cs="Times New Roman"/>
          <w:color w:val="000000" w:themeColor="text1"/>
        </w:rPr>
        <w:t>acerca</w:t>
      </w:r>
      <w:r w:rsidRPr="00935857">
        <w:rPr>
          <w:rFonts w:ascii="Times New Roman" w:hAnsi="Times New Roman" w:cs="Times New Roman"/>
          <w:color w:val="000000" w:themeColor="text1"/>
        </w:rPr>
        <w:t xml:space="preserve"> do reajuste do valor contratual são as estabelecidas no Termo de Referência</w:t>
      </w:r>
      <w:r w:rsidR="006068B9" w:rsidRPr="00935857">
        <w:rPr>
          <w:rFonts w:ascii="Times New Roman" w:hAnsi="Times New Roman" w:cs="Times New Roman"/>
        </w:rPr>
        <w:t xml:space="preserve">, </w:t>
      </w:r>
      <w:r w:rsidRPr="00935857">
        <w:rPr>
          <w:rFonts w:ascii="Times New Roman" w:hAnsi="Times New Roman" w:cs="Times New Roman"/>
        </w:rPr>
        <w:t>anexo ao Termo de Contrato.</w:t>
      </w:r>
    </w:p>
    <w:p w:rsidR="0070059F" w:rsidRPr="00935857" w:rsidRDefault="0070059F" w:rsidP="00633EE5">
      <w:pPr>
        <w:pStyle w:val="Nivel01"/>
        <w:tabs>
          <w:tab w:val="clear" w:pos="567"/>
          <w:tab w:val="left" w:pos="0"/>
        </w:tabs>
        <w:spacing w:before="120" w:after="120"/>
        <w:outlineLvl w:val="9"/>
        <w:rPr>
          <w:rFonts w:ascii="Times New Roman" w:hAnsi="Times New Roman"/>
          <w:color w:val="FF0000"/>
          <w:sz w:val="24"/>
          <w:szCs w:val="24"/>
        </w:rPr>
      </w:pPr>
      <w:r w:rsidRPr="00935857">
        <w:rPr>
          <w:rFonts w:ascii="Times New Roman" w:hAnsi="Times New Roman"/>
          <w:color w:val="FF0000"/>
          <w:sz w:val="24"/>
          <w:szCs w:val="24"/>
        </w:rPr>
        <w:t xml:space="preserve">CLÁUSULA SÉTIMA – </w:t>
      </w:r>
      <w:r w:rsidR="00ED0C9D" w:rsidRPr="00935857">
        <w:rPr>
          <w:rFonts w:ascii="Times New Roman" w:hAnsi="Times New Roman"/>
          <w:color w:val="FF0000"/>
          <w:sz w:val="24"/>
          <w:szCs w:val="24"/>
        </w:rPr>
        <w:t xml:space="preserve">DA </w:t>
      </w:r>
      <w:r w:rsidRPr="00935857">
        <w:rPr>
          <w:rFonts w:ascii="Times New Roman" w:hAnsi="Times New Roman"/>
          <w:color w:val="FF0000"/>
          <w:sz w:val="24"/>
          <w:szCs w:val="24"/>
        </w:rPr>
        <w:t>GARANTIA DE EXECUÇÃO</w:t>
      </w:r>
    </w:p>
    <w:p w:rsidR="001D020F" w:rsidRPr="00935857" w:rsidRDefault="004D5C4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935857">
        <w:rPr>
          <w:rFonts w:ascii="Times New Roman" w:hAnsi="Times New Roman" w:cs="Times New Roman"/>
          <w:color w:val="FF0000"/>
        </w:rPr>
        <w:t>Não haverá exigência de garantia de execução para a contratação</w:t>
      </w:r>
      <w:r w:rsidR="001D020F" w:rsidRPr="00935857">
        <w:rPr>
          <w:rFonts w:ascii="Times New Roman" w:hAnsi="Times New Roman" w:cs="Times New Roman"/>
          <w:color w:val="FF0000"/>
        </w:rPr>
        <w:t>.</w:t>
      </w:r>
    </w:p>
    <w:p w:rsidR="001D020F" w:rsidRPr="00935857" w:rsidRDefault="001D020F" w:rsidP="00633EE5">
      <w:pPr>
        <w:spacing w:before="120" w:after="120"/>
        <w:jc w:val="both"/>
        <w:rPr>
          <w:rFonts w:ascii="Times New Roman" w:hAnsi="Times New Roman" w:cs="Times New Roman"/>
          <w:color w:val="FF0000"/>
        </w:rPr>
      </w:pPr>
      <w:r w:rsidRPr="00935857">
        <w:rPr>
          <w:rFonts w:ascii="Times New Roman" w:hAnsi="Times New Roman" w:cs="Times New Roman"/>
          <w:color w:val="FF0000"/>
        </w:rPr>
        <w:t>OU</w:t>
      </w:r>
    </w:p>
    <w:p w:rsidR="001D020F" w:rsidRPr="00935857" w:rsidRDefault="004D5C4D" w:rsidP="00633EE5">
      <w:pPr>
        <w:numPr>
          <w:ilvl w:val="1"/>
          <w:numId w:val="29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935857">
        <w:rPr>
          <w:rFonts w:ascii="Times New Roman" w:hAnsi="Times New Roman" w:cs="Times New Roman"/>
          <w:bCs/>
          <w:iCs/>
          <w:color w:val="FF0000"/>
        </w:rPr>
        <w:t>As regras acerca da</w:t>
      </w:r>
      <w:r w:rsidR="001F4216" w:rsidRPr="00935857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935857">
        <w:rPr>
          <w:rFonts w:ascii="Times New Roman" w:hAnsi="Times New Roman" w:cs="Times New Roman"/>
          <w:color w:val="FF0000"/>
        </w:rPr>
        <w:t xml:space="preserve">garantia </w:t>
      </w:r>
      <w:r w:rsidRPr="00935857">
        <w:rPr>
          <w:rFonts w:ascii="Times New Roman" w:hAnsi="Times New Roman" w:cs="Times New Roman"/>
          <w:bCs/>
          <w:iCs/>
          <w:color w:val="FF0000"/>
        </w:rPr>
        <w:t>de execução são as estabelecidas no Termo de Referência</w:t>
      </w:r>
      <w:r w:rsidR="00D71965" w:rsidRPr="00935857">
        <w:rPr>
          <w:rFonts w:ascii="Times New Roman" w:hAnsi="Times New Roman" w:cs="Times New Roman"/>
          <w:color w:val="FF0000"/>
        </w:rPr>
        <w:t xml:space="preserve">, </w:t>
      </w:r>
      <w:r w:rsidRPr="00935857">
        <w:rPr>
          <w:rFonts w:ascii="Times New Roman" w:hAnsi="Times New Roman" w:cs="Times New Roman"/>
          <w:color w:val="FF0000"/>
        </w:rPr>
        <w:t>anexo ao Termo de Contrato</w:t>
      </w:r>
      <w:r w:rsidR="001D020F" w:rsidRPr="00935857">
        <w:rPr>
          <w:rFonts w:ascii="Times New Roman" w:hAnsi="Times New Roman" w:cs="Times New Roman"/>
          <w:color w:val="FF0000"/>
        </w:rPr>
        <w:t>.</w:t>
      </w:r>
    </w:p>
    <w:p w:rsidR="00437014" w:rsidRPr="00935857" w:rsidRDefault="0070059F" w:rsidP="00633EE5">
      <w:pPr>
        <w:pStyle w:val="Nivel01"/>
        <w:tabs>
          <w:tab w:val="clear" w:pos="567"/>
          <w:tab w:val="left" w:pos="0"/>
        </w:tabs>
        <w:spacing w:before="120" w:after="120"/>
        <w:rPr>
          <w:rFonts w:ascii="Times New Roman" w:hAnsi="Times New Roman"/>
          <w:iCs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OITAVA </w:t>
      </w:r>
      <w:r w:rsidR="001F4216" w:rsidRPr="00935857">
        <w:rPr>
          <w:rFonts w:ascii="Times New Roman" w:hAnsi="Times New Roman"/>
          <w:sz w:val="24"/>
          <w:szCs w:val="24"/>
        </w:rPr>
        <w:t>–</w:t>
      </w:r>
      <w:r w:rsidRPr="00935857">
        <w:rPr>
          <w:rFonts w:ascii="Times New Roman" w:hAnsi="Times New Roman"/>
          <w:sz w:val="24"/>
          <w:szCs w:val="24"/>
        </w:rPr>
        <w:t xml:space="preserve"> </w:t>
      </w:r>
      <w:r w:rsidR="001F4216" w:rsidRPr="00935857">
        <w:rPr>
          <w:rFonts w:ascii="Times New Roman" w:hAnsi="Times New Roman"/>
          <w:sz w:val="24"/>
          <w:szCs w:val="24"/>
        </w:rPr>
        <w:t xml:space="preserve">DA </w:t>
      </w:r>
      <w:r w:rsidR="001F4216" w:rsidRPr="00935857">
        <w:rPr>
          <w:rFonts w:ascii="Times New Roman" w:hAnsi="Times New Roman"/>
          <w:iCs/>
          <w:sz w:val="24"/>
          <w:szCs w:val="24"/>
        </w:rPr>
        <w:t>ENTREGA E CRITÉRIOS DE ACEITAÇÃO DO OBJETO</w:t>
      </w:r>
    </w:p>
    <w:p w:rsidR="001F4216" w:rsidRPr="00935857" w:rsidRDefault="00437014" w:rsidP="00633EE5">
      <w:pPr>
        <w:pStyle w:val="Nivel01"/>
        <w:numPr>
          <w:ilvl w:val="1"/>
          <w:numId w:val="13"/>
        </w:numPr>
        <w:tabs>
          <w:tab w:val="clear" w:pos="567"/>
          <w:tab w:val="left" w:pos="0"/>
        </w:tabs>
        <w:spacing w:before="120" w:after="120"/>
        <w:ind w:left="0"/>
        <w:rPr>
          <w:rFonts w:ascii="Times New Roman" w:hAnsi="Times New Roman"/>
          <w:b w:val="0"/>
          <w:iCs/>
          <w:sz w:val="24"/>
          <w:szCs w:val="24"/>
        </w:rPr>
      </w:pPr>
      <w:r w:rsidRPr="0093585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As regras </w:t>
      </w:r>
      <w:r w:rsidRPr="00935857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acerca</w:t>
      </w:r>
      <w:r w:rsidRPr="0093585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da </w:t>
      </w:r>
      <w:r w:rsidRPr="00935857">
        <w:rPr>
          <w:rFonts w:ascii="Times New Roman" w:hAnsi="Times New Roman"/>
          <w:b w:val="0"/>
          <w:sz w:val="24"/>
          <w:szCs w:val="24"/>
        </w:rPr>
        <w:t xml:space="preserve">entrega e critérios de aceitação do objeto </w:t>
      </w:r>
      <w:r w:rsidRPr="00935857">
        <w:rPr>
          <w:rFonts w:ascii="Times New Roman" w:hAnsi="Times New Roman"/>
          <w:b w:val="0"/>
          <w:color w:val="000000" w:themeColor="text1"/>
          <w:sz w:val="24"/>
          <w:szCs w:val="24"/>
        </w:rPr>
        <w:t>são as estabelecidas no Termo de Referência</w:t>
      </w:r>
      <w:r w:rsidRPr="00935857">
        <w:rPr>
          <w:rFonts w:ascii="Times New Roman" w:hAnsi="Times New Roman"/>
          <w:b w:val="0"/>
          <w:sz w:val="24"/>
          <w:szCs w:val="24"/>
        </w:rPr>
        <w:t>, anexo ao Termo de Contrato</w:t>
      </w:r>
      <w:r w:rsidR="00306091">
        <w:rPr>
          <w:rFonts w:ascii="Times New Roman" w:hAnsi="Times New Roman"/>
          <w:b w:val="0"/>
          <w:sz w:val="24"/>
          <w:szCs w:val="24"/>
        </w:rPr>
        <w:t>.</w:t>
      </w:r>
    </w:p>
    <w:p w:rsidR="001F4216" w:rsidRPr="00935857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935857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935857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935857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935857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935857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935857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633EE5" w:rsidRPr="00633EE5" w:rsidRDefault="001F4216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>CLÁUSULA</w:t>
      </w:r>
      <w:r w:rsidR="0070059F" w:rsidRPr="00935857">
        <w:rPr>
          <w:rFonts w:ascii="Times New Roman" w:hAnsi="Times New Roman"/>
          <w:sz w:val="24"/>
          <w:szCs w:val="24"/>
        </w:rPr>
        <w:t xml:space="preserve"> NONA </w:t>
      </w:r>
      <w:r w:rsidRPr="00935857">
        <w:rPr>
          <w:rFonts w:ascii="Times New Roman" w:hAnsi="Times New Roman"/>
          <w:sz w:val="24"/>
          <w:szCs w:val="24"/>
        </w:rPr>
        <w:t>–</w:t>
      </w:r>
      <w:r w:rsidR="0070059F" w:rsidRPr="00935857">
        <w:rPr>
          <w:rFonts w:ascii="Times New Roman" w:hAnsi="Times New Roman"/>
          <w:sz w:val="24"/>
          <w:szCs w:val="24"/>
        </w:rPr>
        <w:t xml:space="preserve"> </w:t>
      </w:r>
      <w:r w:rsidR="00633EE5" w:rsidRPr="00633EE5">
        <w:rPr>
          <w:rFonts w:ascii="Times New Roman" w:hAnsi="Times New Roman"/>
          <w:iCs/>
          <w:sz w:val="24"/>
          <w:szCs w:val="24"/>
          <w:lang w:eastAsia="en-US"/>
        </w:rPr>
        <w:t>DO ACOMPANHAMENTO E FISCALIZAÇÃO DO CONTRATO</w:t>
      </w:r>
    </w:p>
    <w:p w:rsidR="00306091" w:rsidRPr="00306091" w:rsidRDefault="00306091" w:rsidP="00306091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306091">
        <w:rPr>
          <w:rFonts w:ascii="Times New Roman" w:hAnsi="Times New Roman" w:cs="Times New Roman"/>
          <w:color w:val="000000" w:themeColor="text1"/>
        </w:rPr>
        <w:t xml:space="preserve">As regras </w:t>
      </w:r>
      <w:r w:rsidRPr="00306091">
        <w:rPr>
          <w:rFonts w:ascii="Times New Roman" w:eastAsia="Arial" w:hAnsi="Times New Roman" w:cs="Times New Roman"/>
          <w:color w:val="000000" w:themeColor="text1"/>
        </w:rPr>
        <w:t>acerca</w:t>
      </w:r>
      <w:r w:rsidRPr="00306091">
        <w:rPr>
          <w:rFonts w:ascii="Times New Roman" w:hAnsi="Times New Roman" w:cs="Times New Roman"/>
          <w:color w:val="000000" w:themeColor="text1"/>
        </w:rPr>
        <w:t xml:space="preserve"> d</w:t>
      </w:r>
      <w:r>
        <w:rPr>
          <w:rFonts w:ascii="Times New Roman" w:hAnsi="Times New Roman" w:cs="Times New Roman"/>
          <w:color w:val="000000" w:themeColor="text1"/>
        </w:rPr>
        <w:t xml:space="preserve">o </w:t>
      </w:r>
      <w:r w:rsidRPr="00633EE5">
        <w:rPr>
          <w:rFonts w:ascii="Times New Roman" w:hAnsi="Times New Roman"/>
          <w:iCs/>
          <w:lang w:eastAsia="en-US"/>
        </w:rPr>
        <w:t>acompanhamento e fiscalização do contrato</w:t>
      </w:r>
      <w:r w:rsidRPr="00306091">
        <w:rPr>
          <w:rFonts w:ascii="Times New Roman" w:hAnsi="Times New Roman" w:cs="Times New Roman"/>
        </w:rPr>
        <w:t xml:space="preserve"> </w:t>
      </w:r>
      <w:r w:rsidRPr="00306091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306091">
        <w:rPr>
          <w:rFonts w:ascii="Times New Roman" w:hAnsi="Times New Roman" w:cs="Times New Roman"/>
        </w:rPr>
        <w:t>, anexo ao Termo de Contrato</w:t>
      </w:r>
      <w:r>
        <w:rPr>
          <w:rFonts w:ascii="Times New Roman" w:hAnsi="Times New Roman" w:cs="Times New Roman"/>
        </w:rPr>
        <w:t>.</w:t>
      </w: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>CLÁUSULA D</w:t>
      </w:r>
      <w:r w:rsidR="00306091">
        <w:rPr>
          <w:rFonts w:ascii="Times New Roman" w:hAnsi="Times New Roman"/>
          <w:sz w:val="24"/>
          <w:szCs w:val="24"/>
        </w:rPr>
        <w:t>EZ</w:t>
      </w:r>
      <w:r w:rsidRPr="00935857">
        <w:rPr>
          <w:rFonts w:ascii="Times New Roman" w:hAnsi="Times New Roman"/>
          <w:sz w:val="24"/>
          <w:szCs w:val="24"/>
        </w:rPr>
        <w:t xml:space="preserve"> – </w:t>
      </w:r>
      <w:r w:rsidR="00306091">
        <w:rPr>
          <w:rFonts w:ascii="Times New Roman" w:hAnsi="Times New Roman"/>
          <w:sz w:val="24"/>
          <w:szCs w:val="24"/>
        </w:rPr>
        <w:t xml:space="preserve">DAS </w:t>
      </w:r>
      <w:r w:rsidRPr="00935857">
        <w:rPr>
          <w:rFonts w:ascii="Times New Roman" w:hAnsi="Times New Roman"/>
          <w:sz w:val="24"/>
          <w:szCs w:val="24"/>
        </w:rPr>
        <w:t>OBRIGAÇÕES DA CONTRATANTE E DA CONTRATADA</w:t>
      </w:r>
    </w:p>
    <w:p w:rsidR="0070059F" w:rsidRPr="008F34BA" w:rsidRDefault="008F34B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306091">
        <w:rPr>
          <w:rFonts w:ascii="Times New Roman" w:hAnsi="Times New Roman" w:cs="Times New Roman"/>
          <w:color w:val="000000" w:themeColor="text1"/>
        </w:rPr>
        <w:t xml:space="preserve">As regras </w:t>
      </w:r>
      <w:r w:rsidRPr="00306091">
        <w:rPr>
          <w:rFonts w:ascii="Times New Roman" w:eastAsia="Arial" w:hAnsi="Times New Roman" w:cs="Times New Roman"/>
          <w:color w:val="000000" w:themeColor="text1"/>
        </w:rPr>
        <w:t>acerca</w:t>
      </w:r>
      <w:r w:rsidRPr="0030609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das </w:t>
      </w:r>
      <w:r w:rsidR="0070059F" w:rsidRPr="00935857">
        <w:rPr>
          <w:rFonts w:ascii="Times New Roman" w:hAnsi="Times New Roman" w:cs="Times New Roman"/>
        </w:rPr>
        <w:t xml:space="preserve">obrigações da </w:t>
      </w:r>
      <w:r w:rsidR="00DE173E" w:rsidRPr="00935857">
        <w:rPr>
          <w:rFonts w:ascii="Times New Roman" w:hAnsi="Times New Roman" w:cs="Times New Roman"/>
        </w:rPr>
        <w:t>CONTRATANTE e da CONTRATADA</w:t>
      </w:r>
      <w:r w:rsidR="0070059F" w:rsidRPr="00935857">
        <w:rPr>
          <w:rFonts w:ascii="Times New Roman" w:hAnsi="Times New Roman" w:cs="Times New Roman"/>
        </w:rPr>
        <w:t xml:space="preserve"> </w:t>
      </w:r>
      <w:r w:rsidRPr="008F34BA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8F34BA">
        <w:rPr>
          <w:rFonts w:ascii="Times New Roman" w:hAnsi="Times New Roman" w:cs="Times New Roman"/>
        </w:rPr>
        <w:t>, anexo ao Termo de Contrato</w:t>
      </w:r>
      <w:r w:rsidR="006068B9" w:rsidRPr="008F34BA">
        <w:rPr>
          <w:rFonts w:ascii="Times New Roman" w:hAnsi="Times New Roman" w:cs="Times New Roman"/>
        </w:rPr>
        <w:t>.</w:t>
      </w: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</w:t>
      </w:r>
      <w:r w:rsidR="007678D2">
        <w:rPr>
          <w:rFonts w:ascii="Times New Roman" w:hAnsi="Times New Roman"/>
          <w:sz w:val="24"/>
          <w:szCs w:val="24"/>
        </w:rPr>
        <w:t>ONZE</w:t>
      </w:r>
      <w:r w:rsidRPr="00935857">
        <w:rPr>
          <w:rFonts w:ascii="Times New Roman" w:hAnsi="Times New Roman"/>
          <w:sz w:val="24"/>
          <w:szCs w:val="24"/>
        </w:rPr>
        <w:t xml:space="preserve"> – </w:t>
      </w:r>
      <w:r w:rsidR="007678D2">
        <w:rPr>
          <w:rFonts w:ascii="Times New Roman" w:hAnsi="Times New Roman"/>
          <w:sz w:val="24"/>
          <w:szCs w:val="24"/>
        </w:rPr>
        <w:t xml:space="preserve">DAS </w:t>
      </w:r>
      <w:r w:rsidRPr="00935857">
        <w:rPr>
          <w:rFonts w:ascii="Times New Roman" w:hAnsi="Times New Roman"/>
          <w:sz w:val="24"/>
          <w:szCs w:val="24"/>
        </w:rPr>
        <w:t>SANÇÕES ADMINISTRATIVAS</w:t>
      </w:r>
    </w:p>
    <w:p w:rsidR="000136E4" w:rsidRPr="002D31CC" w:rsidRDefault="002D31C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2D31CC">
        <w:rPr>
          <w:rFonts w:ascii="Times New Roman" w:hAnsi="Times New Roman" w:cs="Times New Roman"/>
          <w:color w:val="000000" w:themeColor="text1"/>
        </w:rPr>
        <w:t xml:space="preserve">As regras </w:t>
      </w:r>
      <w:r w:rsidRPr="002D31CC">
        <w:rPr>
          <w:rFonts w:ascii="Times New Roman" w:eastAsia="Arial" w:hAnsi="Times New Roman" w:cs="Times New Roman"/>
          <w:color w:val="000000" w:themeColor="text1"/>
        </w:rPr>
        <w:t>acerca</w:t>
      </w:r>
      <w:r w:rsidRPr="002D31CC">
        <w:rPr>
          <w:rFonts w:ascii="Times New Roman" w:hAnsi="Times New Roman" w:cs="Times New Roman"/>
          <w:color w:val="000000" w:themeColor="text1"/>
        </w:rPr>
        <w:t xml:space="preserve"> da</w:t>
      </w:r>
      <w:r>
        <w:rPr>
          <w:rFonts w:ascii="Times New Roman" w:hAnsi="Times New Roman" w:cs="Times New Roman"/>
          <w:color w:val="000000" w:themeColor="text1"/>
        </w:rPr>
        <w:t>s</w:t>
      </w:r>
      <w:r w:rsidRPr="002D31CC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sanções </w:t>
      </w:r>
      <w:r w:rsidR="00A0098E">
        <w:rPr>
          <w:rFonts w:ascii="Times New Roman" w:hAnsi="Times New Roman" w:cs="Times New Roman"/>
        </w:rPr>
        <w:t>administrativas</w:t>
      </w:r>
      <w:r w:rsidRPr="002D31CC">
        <w:rPr>
          <w:rFonts w:ascii="Times New Roman" w:hAnsi="Times New Roman" w:cs="Times New Roman"/>
        </w:rPr>
        <w:t xml:space="preserve"> </w:t>
      </w:r>
      <w:r w:rsidRPr="002D31CC">
        <w:rPr>
          <w:rFonts w:ascii="Times New Roman" w:hAnsi="Times New Roman" w:cs="Times New Roman"/>
          <w:color w:val="000000" w:themeColor="text1"/>
        </w:rPr>
        <w:t>são as estabelecidas no Termo de Referência</w:t>
      </w:r>
      <w:r w:rsidRPr="002D31CC">
        <w:rPr>
          <w:rFonts w:ascii="Times New Roman" w:hAnsi="Times New Roman" w:cs="Times New Roman"/>
        </w:rPr>
        <w:t>, anexo ao Termo de Contrato</w:t>
      </w:r>
      <w:r w:rsidR="006068B9" w:rsidRPr="002D31CC">
        <w:rPr>
          <w:rFonts w:ascii="Times New Roman" w:hAnsi="Times New Roman" w:cs="Times New Roman"/>
        </w:rPr>
        <w:t>.</w:t>
      </w: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>CLÁUSULA D</w:t>
      </w:r>
      <w:r w:rsidR="00C20FD9">
        <w:rPr>
          <w:rFonts w:ascii="Times New Roman" w:hAnsi="Times New Roman"/>
          <w:sz w:val="24"/>
          <w:szCs w:val="24"/>
        </w:rPr>
        <w:t>OZE</w:t>
      </w:r>
      <w:r w:rsidR="00A139D2" w:rsidRPr="00935857">
        <w:rPr>
          <w:rFonts w:ascii="Times New Roman" w:hAnsi="Times New Roman"/>
          <w:sz w:val="24"/>
          <w:szCs w:val="24"/>
        </w:rPr>
        <w:t xml:space="preserve"> </w:t>
      </w:r>
      <w:r w:rsidRPr="00935857">
        <w:rPr>
          <w:rFonts w:ascii="Times New Roman" w:hAnsi="Times New Roman"/>
          <w:sz w:val="24"/>
          <w:szCs w:val="24"/>
        </w:rPr>
        <w:t xml:space="preserve">– </w:t>
      </w:r>
      <w:r w:rsidR="00C20FD9">
        <w:rPr>
          <w:rFonts w:ascii="Times New Roman" w:hAnsi="Times New Roman"/>
          <w:sz w:val="24"/>
          <w:szCs w:val="24"/>
        </w:rPr>
        <w:t xml:space="preserve">DA </w:t>
      </w:r>
      <w:r w:rsidRPr="00935857">
        <w:rPr>
          <w:rFonts w:ascii="Times New Roman" w:hAnsi="Times New Roman"/>
          <w:sz w:val="24"/>
          <w:szCs w:val="24"/>
        </w:rPr>
        <w:t>RESCISÃO</w:t>
      </w:r>
    </w:p>
    <w:p w:rsidR="00D6643A" w:rsidRPr="00935857" w:rsidRDefault="00D6643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O Termo de Contrato poderá ser rescindido: </w:t>
      </w:r>
    </w:p>
    <w:p w:rsidR="00D6643A" w:rsidRPr="00935857" w:rsidRDefault="00A272F0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Por</w:t>
      </w:r>
      <w:r w:rsidR="00D6643A" w:rsidRPr="00935857">
        <w:rPr>
          <w:rFonts w:ascii="Times New Roman" w:hAnsi="Times New Roman" w:cs="Times New Roman"/>
        </w:rPr>
        <w:t xml:space="preserve"> ato unilateral e escrito da Administração, nas situações previstas nos incisos I a XII e XVII do art. 78 da Lei nº 8.666, de 1993, e com as consequências indicadas no art. 80 da mesma </w:t>
      </w:r>
      <w:r w:rsidR="00D6643A" w:rsidRPr="00935857">
        <w:rPr>
          <w:rFonts w:ascii="Times New Roman" w:hAnsi="Times New Roman" w:cs="Times New Roman"/>
        </w:rPr>
        <w:lastRenderedPageBreak/>
        <w:t xml:space="preserve">Lei, sem prejuízo da aplicação das sanções previstas no Termo de Referência, anexo </w:t>
      </w:r>
      <w:r w:rsidRPr="002D31CC">
        <w:rPr>
          <w:rFonts w:ascii="Times New Roman" w:hAnsi="Times New Roman" w:cs="Times New Roman"/>
        </w:rPr>
        <w:t>ao Termo de Contrato</w:t>
      </w:r>
      <w:r w:rsidR="00D6643A" w:rsidRPr="00935857">
        <w:rPr>
          <w:rFonts w:ascii="Times New Roman" w:hAnsi="Times New Roman" w:cs="Times New Roman"/>
        </w:rPr>
        <w:t xml:space="preserve">; </w:t>
      </w:r>
    </w:p>
    <w:p w:rsidR="00D6643A" w:rsidRPr="00935857" w:rsidRDefault="00D6643A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proofErr w:type="gramStart"/>
      <w:r w:rsidRPr="00935857">
        <w:rPr>
          <w:rFonts w:ascii="Times New Roman" w:hAnsi="Times New Roman" w:cs="Times New Roman"/>
        </w:rPr>
        <w:t>amigavelmente</w:t>
      </w:r>
      <w:proofErr w:type="gramEnd"/>
      <w:r w:rsidRPr="00935857">
        <w:rPr>
          <w:rFonts w:ascii="Times New Roman" w:hAnsi="Times New Roman" w:cs="Times New Roman"/>
        </w:rPr>
        <w:t>, nos termos do art. 79, inciso II, da Lei nº 8.666, de 1993.</w:t>
      </w:r>
    </w:p>
    <w:p w:rsidR="0070059F" w:rsidRPr="00935857" w:rsidRDefault="0070059F" w:rsidP="008F6B5F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Os casos de rescisão contratual serão formalmente motivados, assegura</w:t>
      </w:r>
      <w:r w:rsidR="00744A0F" w:rsidRPr="00935857">
        <w:rPr>
          <w:rFonts w:ascii="Times New Roman" w:hAnsi="Times New Roman" w:cs="Times New Roman"/>
        </w:rPr>
        <w:t>n</w:t>
      </w:r>
      <w:r w:rsidRPr="00935857">
        <w:rPr>
          <w:rFonts w:ascii="Times New Roman" w:hAnsi="Times New Roman" w:cs="Times New Roman"/>
        </w:rPr>
        <w:t xml:space="preserve">do-se à CONTRATADA o direito </w:t>
      </w:r>
      <w:r w:rsidR="008F6B5F">
        <w:rPr>
          <w:rFonts w:ascii="Times New Roman" w:hAnsi="Times New Roman" w:cs="Times New Roman"/>
        </w:rPr>
        <w:t>ao</w:t>
      </w:r>
      <w:r w:rsidR="008F6B5F" w:rsidRPr="008F6B5F">
        <w:rPr>
          <w:rFonts w:ascii="Times New Roman" w:hAnsi="Times New Roman" w:cs="Times New Roman"/>
          <w:shd w:val="clear" w:color="auto" w:fill="FFFFFF"/>
        </w:rPr>
        <w:t xml:space="preserve"> </w:t>
      </w:r>
      <w:r w:rsidR="008F6B5F" w:rsidRPr="004F3AF8">
        <w:rPr>
          <w:rFonts w:ascii="Times New Roman" w:hAnsi="Times New Roman" w:cs="Times New Roman"/>
          <w:shd w:val="clear" w:color="auto" w:fill="FFFFFF"/>
        </w:rPr>
        <w:t xml:space="preserve">contraditório e </w:t>
      </w:r>
      <w:r w:rsidR="008F6B5F">
        <w:rPr>
          <w:rFonts w:ascii="Times New Roman" w:hAnsi="Times New Roman" w:cs="Times New Roman"/>
          <w:shd w:val="clear" w:color="auto" w:fill="FFFFFF"/>
        </w:rPr>
        <w:t>à</w:t>
      </w:r>
      <w:r w:rsidR="008F6B5F" w:rsidRPr="004F3AF8">
        <w:rPr>
          <w:rFonts w:ascii="Times New Roman" w:hAnsi="Times New Roman" w:cs="Times New Roman"/>
          <w:shd w:val="clear" w:color="auto" w:fill="FFFFFF"/>
        </w:rPr>
        <w:t xml:space="preserve"> ampla defesa</w:t>
      </w:r>
      <w:r w:rsidRPr="00935857">
        <w:rPr>
          <w:rFonts w:ascii="Times New Roman" w:hAnsi="Times New Roman" w:cs="Times New Roman"/>
        </w:rPr>
        <w:t>.</w:t>
      </w:r>
    </w:p>
    <w:p w:rsidR="0070059F" w:rsidRPr="00935857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A CONTRATADA reconhece os direitos da CONTRATANTE em caso de rescisão administrativa prevista no art. 77 da Lei nº 8.666, de 1993.</w:t>
      </w:r>
    </w:p>
    <w:p w:rsidR="006834F5" w:rsidRPr="00935857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O termo de rescisão </w:t>
      </w:r>
      <w:r w:rsidR="0016798F">
        <w:rPr>
          <w:rFonts w:ascii="Times New Roman" w:hAnsi="Times New Roman" w:cs="Times New Roman"/>
        </w:rPr>
        <w:t>será precedido de r</w:t>
      </w:r>
      <w:r w:rsidR="005A7AF4" w:rsidRPr="00935857">
        <w:rPr>
          <w:rFonts w:ascii="Times New Roman" w:hAnsi="Times New Roman" w:cs="Times New Roman"/>
        </w:rPr>
        <w:t xml:space="preserve">elatório indicativo dos seguintes aspectos, </w:t>
      </w:r>
      <w:r w:rsidRPr="00935857">
        <w:rPr>
          <w:rFonts w:ascii="Times New Roman" w:hAnsi="Times New Roman" w:cs="Times New Roman"/>
        </w:rPr>
        <w:t>conforme o caso:</w:t>
      </w:r>
    </w:p>
    <w:p w:rsidR="006834F5" w:rsidRPr="00935857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Balanço dos eventos contratuais já cumpridos ou parcialmente cumpridos;</w:t>
      </w:r>
    </w:p>
    <w:p w:rsidR="006834F5" w:rsidRPr="00935857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Relação dos pagamentos já efetuados e ainda devidos;</w:t>
      </w:r>
    </w:p>
    <w:p w:rsidR="006834F5" w:rsidRPr="00935857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Indenizações e multas.</w:t>
      </w:r>
    </w:p>
    <w:p w:rsidR="00D37645" w:rsidRPr="00935857" w:rsidRDefault="00D37645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</w:t>
      </w:r>
      <w:r w:rsidR="0029571E">
        <w:rPr>
          <w:rFonts w:ascii="Times New Roman" w:hAnsi="Times New Roman"/>
          <w:sz w:val="24"/>
          <w:szCs w:val="24"/>
        </w:rPr>
        <w:t>TREZE</w:t>
      </w:r>
      <w:r w:rsidR="00A139D2" w:rsidRPr="00935857">
        <w:rPr>
          <w:rFonts w:ascii="Times New Roman" w:hAnsi="Times New Roman"/>
          <w:sz w:val="24"/>
          <w:szCs w:val="24"/>
        </w:rPr>
        <w:t xml:space="preserve"> </w:t>
      </w:r>
      <w:r w:rsidRPr="00935857">
        <w:rPr>
          <w:rFonts w:ascii="Times New Roman" w:hAnsi="Times New Roman"/>
          <w:sz w:val="24"/>
          <w:szCs w:val="24"/>
        </w:rPr>
        <w:t xml:space="preserve">– </w:t>
      </w:r>
      <w:r w:rsidR="0029571E">
        <w:rPr>
          <w:rFonts w:ascii="Times New Roman" w:hAnsi="Times New Roman"/>
          <w:sz w:val="24"/>
          <w:szCs w:val="24"/>
        </w:rPr>
        <w:t xml:space="preserve">DAS </w:t>
      </w:r>
      <w:r w:rsidRPr="00935857">
        <w:rPr>
          <w:rFonts w:ascii="Times New Roman" w:hAnsi="Times New Roman"/>
          <w:sz w:val="24"/>
          <w:szCs w:val="24"/>
        </w:rPr>
        <w:t>VEDAÇÕES</w:t>
      </w:r>
    </w:p>
    <w:p w:rsidR="00D37645" w:rsidRPr="00935857" w:rsidRDefault="00D37645" w:rsidP="00633EE5">
      <w:pPr>
        <w:pStyle w:val="PargrafodaLista"/>
        <w:numPr>
          <w:ilvl w:val="1"/>
          <w:numId w:val="13"/>
        </w:numPr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É vedado à CONTRATADA:</w:t>
      </w:r>
    </w:p>
    <w:p w:rsidR="00D37645" w:rsidRPr="00935857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Caucionar</w:t>
      </w:r>
      <w:r w:rsidR="00D37645" w:rsidRPr="00935857">
        <w:rPr>
          <w:rFonts w:ascii="Times New Roman" w:hAnsi="Times New Roman" w:cs="Times New Roman"/>
        </w:rPr>
        <w:t xml:space="preserve"> ou utilizar </w:t>
      </w:r>
      <w:r>
        <w:rPr>
          <w:rFonts w:ascii="Times New Roman" w:hAnsi="Times New Roman" w:cs="Times New Roman"/>
        </w:rPr>
        <w:t>o</w:t>
      </w:r>
      <w:r w:rsidR="00D37645" w:rsidRPr="00935857">
        <w:rPr>
          <w:rFonts w:ascii="Times New Roman" w:hAnsi="Times New Roman" w:cs="Times New Roman"/>
        </w:rPr>
        <w:t xml:space="preserve"> Termo de Contrato para qualquer operação financeira;</w:t>
      </w:r>
    </w:p>
    <w:p w:rsidR="00D37645" w:rsidRPr="00935857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Interromper</w:t>
      </w:r>
      <w:r w:rsidR="00D37645" w:rsidRPr="00935857">
        <w:rPr>
          <w:rFonts w:ascii="Times New Roman" w:hAnsi="Times New Roman" w:cs="Times New Roman"/>
        </w:rPr>
        <w:t xml:space="preserve"> a execução </w:t>
      </w:r>
      <w:r w:rsidR="00EF2D42" w:rsidRPr="00935857">
        <w:rPr>
          <w:rFonts w:ascii="Times New Roman" w:hAnsi="Times New Roman" w:cs="Times New Roman"/>
        </w:rPr>
        <w:t xml:space="preserve">contratual </w:t>
      </w:r>
      <w:r w:rsidR="00D37645" w:rsidRPr="00935857">
        <w:rPr>
          <w:rFonts w:ascii="Times New Roman" w:hAnsi="Times New Roman" w:cs="Times New Roman"/>
        </w:rPr>
        <w:t>sob alegação de inadimplemento por parte da CONTRATANTE, salvo nos casos previstos em lei.</w:t>
      </w:r>
    </w:p>
    <w:p w:rsidR="00C43099" w:rsidRPr="00935857" w:rsidRDefault="00F45873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</w:t>
      </w:r>
      <w:r w:rsidR="00296DA4">
        <w:rPr>
          <w:rFonts w:ascii="Times New Roman" w:hAnsi="Times New Roman"/>
          <w:sz w:val="24"/>
          <w:szCs w:val="24"/>
        </w:rPr>
        <w:t>QUATORZE</w:t>
      </w:r>
      <w:r w:rsidRPr="00935857">
        <w:rPr>
          <w:rFonts w:ascii="Times New Roman" w:hAnsi="Times New Roman"/>
          <w:sz w:val="24"/>
          <w:szCs w:val="24"/>
        </w:rPr>
        <w:t xml:space="preserve"> –</w:t>
      </w:r>
      <w:r w:rsidR="00C43099" w:rsidRPr="00935857">
        <w:rPr>
          <w:rFonts w:ascii="Times New Roman" w:hAnsi="Times New Roman"/>
          <w:sz w:val="24"/>
          <w:szCs w:val="24"/>
        </w:rPr>
        <w:t xml:space="preserve"> </w:t>
      </w:r>
      <w:r w:rsidR="00296DA4">
        <w:rPr>
          <w:rFonts w:ascii="Times New Roman" w:hAnsi="Times New Roman"/>
          <w:sz w:val="24"/>
          <w:szCs w:val="24"/>
        </w:rPr>
        <w:t xml:space="preserve">DAS </w:t>
      </w:r>
      <w:r w:rsidR="00C43099" w:rsidRPr="00935857">
        <w:rPr>
          <w:rFonts w:ascii="Times New Roman" w:hAnsi="Times New Roman"/>
          <w:sz w:val="24"/>
          <w:szCs w:val="24"/>
        </w:rPr>
        <w:t>ALTERAÇÕES</w:t>
      </w:r>
    </w:p>
    <w:p w:rsidR="00C43099" w:rsidRPr="00935857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Eventuais alterações contratuais reger-se-ão pela disciplina do art. 65 da Lei nº 8.666, de 1993.</w:t>
      </w:r>
    </w:p>
    <w:p w:rsidR="00C43099" w:rsidRPr="00935857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A CONTRATADA é </w:t>
      </w:r>
      <w:proofErr w:type="gramStart"/>
      <w:r w:rsidRPr="00935857">
        <w:rPr>
          <w:rFonts w:ascii="Times New Roman" w:hAnsi="Times New Roman" w:cs="Times New Roman"/>
        </w:rPr>
        <w:t xml:space="preserve">obrigada a aceitar, nas mesmas condições contratuais, os acréscimos ou supressões que se fizerem necessários, até o limite de 25% (vinte e cinco por cento) do valor inicial atualizado do </w:t>
      </w:r>
      <w:r w:rsidR="00F72B94" w:rsidRPr="00935857">
        <w:rPr>
          <w:rFonts w:ascii="Times New Roman" w:hAnsi="Times New Roman" w:cs="Times New Roman"/>
        </w:rPr>
        <w:t>Termo de Contrato</w:t>
      </w:r>
      <w:proofErr w:type="gramEnd"/>
      <w:r w:rsidRPr="00935857">
        <w:rPr>
          <w:rFonts w:ascii="Times New Roman" w:hAnsi="Times New Roman" w:cs="Times New Roman"/>
        </w:rPr>
        <w:t>.</w:t>
      </w:r>
    </w:p>
    <w:p w:rsidR="00C43099" w:rsidRPr="00935857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As supressões </w:t>
      </w:r>
      <w:proofErr w:type="gramStart"/>
      <w:r w:rsidRPr="00935857">
        <w:rPr>
          <w:rFonts w:ascii="Times New Roman" w:hAnsi="Times New Roman" w:cs="Times New Roman"/>
        </w:rPr>
        <w:t>resultantes de acordo celebrado</w:t>
      </w:r>
      <w:proofErr w:type="gramEnd"/>
      <w:r w:rsidRPr="00935857">
        <w:rPr>
          <w:rFonts w:ascii="Times New Roman" w:hAnsi="Times New Roman" w:cs="Times New Roman"/>
        </w:rPr>
        <w:t xml:space="preserve"> entre as </w:t>
      </w:r>
      <w:r w:rsidR="00C3559C" w:rsidRPr="00935857">
        <w:rPr>
          <w:rFonts w:ascii="Times New Roman" w:hAnsi="Times New Roman" w:cs="Times New Roman"/>
        </w:rPr>
        <w:t xml:space="preserve">CONTRATANTES </w:t>
      </w:r>
      <w:r w:rsidRPr="00935857">
        <w:rPr>
          <w:rFonts w:ascii="Times New Roman" w:hAnsi="Times New Roman" w:cs="Times New Roman"/>
        </w:rPr>
        <w:t xml:space="preserve">poderão exceder o limite de 25% (vinte e cinco por cento) do valor inicial atualizado do </w:t>
      </w:r>
      <w:r w:rsidR="00F72B94" w:rsidRPr="00935857">
        <w:rPr>
          <w:rFonts w:ascii="Times New Roman" w:hAnsi="Times New Roman" w:cs="Times New Roman"/>
        </w:rPr>
        <w:t>Termo de Contrato</w:t>
      </w:r>
      <w:r w:rsidRPr="00935857">
        <w:rPr>
          <w:rFonts w:ascii="Times New Roman" w:hAnsi="Times New Roman" w:cs="Times New Roman"/>
        </w:rPr>
        <w:t>.</w:t>
      </w:r>
    </w:p>
    <w:p w:rsidR="006834F5" w:rsidRPr="00935857" w:rsidRDefault="0045733D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</w:t>
      </w:r>
      <w:r w:rsidR="00C56281">
        <w:rPr>
          <w:rFonts w:ascii="Times New Roman" w:hAnsi="Times New Roman"/>
          <w:sz w:val="24"/>
          <w:szCs w:val="24"/>
        </w:rPr>
        <w:t>QUINZE</w:t>
      </w:r>
      <w:r w:rsidRPr="00935857">
        <w:rPr>
          <w:rFonts w:ascii="Times New Roman" w:hAnsi="Times New Roman"/>
          <w:sz w:val="24"/>
          <w:szCs w:val="24"/>
        </w:rPr>
        <w:t xml:space="preserve"> - </w:t>
      </w:r>
      <w:r w:rsidR="00087B83" w:rsidRPr="00935857">
        <w:rPr>
          <w:rFonts w:ascii="Times New Roman" w:hAnsi="Times New Roman"/>
          <w:sz w:val="24"/>
          <w:szCs w:val="24"/>
        </w:rPr>
        <w:t>DOS CASOS OMISSOS</w:t>
      </w:r>
    </w:p>
    <w:p w:rsidR="006834F5" w:rsidRPr="00935857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Os casos omissos serão decididos pela CONTRATANTE, segundo as disposições contidas na </w:t>
      </w:r>
      <w:r w:rsidR="00EB6DA2" w:rsidRPr="00935857">
        <w:rPr>
          <w:rFonts w:ascii="Times New Roman" w:hAnsi="Times New Roman" w:cs="Times New Roman"/>
        </w:rPr>
        <w:t>Lei nº 8.666, de 1993</w:t>
      </w:r>
      <w:r w:rsidR="00BC68A8" w:rsidRPr="00935857">
        <w:rPr>
          <w:rFonts w:ascii="Times New Roman" w:hAnsi="Times New Roman" w:cs="Times New Roman"/>
        </w:rPr>
        <w:t>, n</w:t>
      </w:r>
      <w:r w:rsidR="00EB6DA2" w:rsidRPr="00935857">
        <w:rPr>
          <w:rFonts w:ascii="Times New Roman" w:hAnsi="Times New Roman" w:cs="Times New Roman"/>
        </w:rPr>
        <w:t xml:space="preserve">a </w:t>
      </w:r>
      <w:r w:rsidRPr="00935857">
        <w:rPr>
          <w:rFonts w:ascii="Times New Roman" w:hAnsi="Times New Roman" w:cs="Times New Roman"/>
        </w:rPr>
        <w:t>Lei nº 10.520, de 2002</w:t>
      </w:r>
      <w:r w:rsidR="00C56281">
        <w:rPr>
          <w:rFonts w:ascii="Times New Roman" w:hAnsi="Times New Roman" w:cs="Times New Roman"/>
        </w:rPr>
        <w:t>,</w:t>
      </w:r>
      <w:r w:rsidR="00461AE0" w:rsidRPr="00935857">
        <w:rPr>
          <w:rFonts w:ascii="Times New Roman" w:hAnsi="Times New Roman" w:cs="Times New Roman"/>
        </w:rPr>
        <w:t xml:space="preserve"> e </w:t>
      </w:r>
      <w:r w:rsidR="00C56281">
        <w:rPr>
          <w:rFonts w:ascii="Times New Roman" w:hAnsi="Times New Roman" w:cs="Times New Roman"/>
        </w:rPr>
        <w:t xml:space="preserve">em </w:t>
      </w:r>
      <w:r w:rsidR="00461AE0" w:rsidRPr="00935857">
        <w:rPr>
          <w:rFonts w:ascii="Times New Roman" w:hAnsi="Times New Roman" w:cs="Times New Roman"/>
        </w:rPr>
        <w:t>demais normas de licitaç</w:t>
      </w:r>
      <w:r w:rsidR="00C56281">
        <w:rPr>
          <w:rFonts w:ascii="Times New Roman" w:hAnsi="Times New Roman" w:cs="Times New Roman"/>
        </w:rPr>
        <w:t xml:space="preserve">ões e contratos administrativos </w:t>
      </w:r>
      <w:r w:rsidR="00461AE0" w:rsidRPr="00935857">
        <w:rPr>
          <w:rFonts w:ascii="Times New Roman" w:hAnsi="Times New Roman" w:cs="Times New Roman"/>
        </w:rPr>
        <w:t>e,</w:t>
      </w:r>
      <w:r w:rsidR="00C56281">
        <w:rPr>
          <w:rFonts w:ascii="Times New Roman" w:hAnsi="Times New Roman" w:cs="Times New Roman"/>
        </w:rPr>
        <w:t xml:space="preserve"> </w:t>
      </w:r>
      <w:r w:rsidR="00461AE0" w:rsidRPr="00935857">
        <w:rPr>
          <w:rFonts w:ascii="Times New Roman" w:hAnsi="Times New Roman" w:cs="Times New Roman"/>
        </w:rPr>
        <w:t xml:space="preserve">subsidiariamente, </w:t>
      </w:r>
      <w:r w:rsidR="007826D1" w:rsidRPr="00935857">
        <w:rPr>
          <w:rFonts w:ascii="Times New Roman" w:hAnsi="Times New Roman" w:cs="Times New Roman"/>
        </w:rPr>
        <w:t xml:space="preserve">segundo as disposições contidas </w:t>
      </w:r>
      <w:r w:rsidR="00BC68A8" w:rsidRPr="00935857">
        <w:rPr>
          <w:rFonts w:ascii="Times New Roman" w:hAnsi="Times New Roman" w:cs="Times New Roman"/>
        </w:rPr>
        <w:t>n</w:t>
      </w:r>
      <w:r w:rsidRPr="00935857">
        <w:rPr>
          <w:rFonts w:ascii="Times New Roman" w:hAnsi="Times New Roman" w:cs="Times New Roman"/>
        </w:rPr>
        <w:t xml:space="preserve">a Lei nº 8.078, de 1990 </w:t>
      </w:r>
      <w:r w:rsidR="006A734D">
        <w:rPr>
          <w:rFonts w:ascii="Times New Roman" w:hAnsi="Times New Roman" w:cs="Times New Roman"/>
        </w:rPr>
        <w:t>–</w:t>
      </w:r>
      <w:r w:rsidRPr="00935857">
        <w:rPr>
          <w:rFonts w:ascii="Times New Roman" w:hAnsi="Times New Roman" w:cs="Times New Roman"/>
        </w:rPr>
        <w:t xml:space="preserve"> Código de Defesa do Consumidor</w:t>
      </w:r>
      <w:r w:rsidR="006A734D">
        <w:rPr>
          <w:rFonts w:ascii="Times New Roman" w:hAnsi="Times New Roman" w:cs="Times New Roman"/>
        </w:rPr>
        <w:t>,</w:t>
      </w:r>
      <w:r w:rsidRPr="00935857">
        <w:rPr>
          <w:rFonts w:ascii="Times New Roman" w:hAnsi="Times New Roman" w:cs="Times New Roman"/>
        </w:rPr>
        <w:t xml:space="preserve"> e </w:t>
      </w:r>
      <w:r w:rsidR="00461AE0" w:rsidRPr="00935857">
        <w:rPr>
          <w:rFonts w:ascii="Times New Roman" w:hAnsi="Times New Roman" w:cs="Times New Roman"/>
        </w:rPr>
        <w:t>normas e princípios gerais dos contratos</w:t>
      </w:r>
      <w:r w:rsidRPr="00935857">
        <w:rPr>
          <w:rFonts w:ascii="Times New Roman" w:hAnsi="Times New Roman" w:cs="Times New Roman"/>
        </w:rPr>
        <w:t>.</w:t>
      </w: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</w:t>
      </w:r>
      <w:r w:rsidR="006A734D">
        <w:rPr>
          <w:rFonts w:ascii="Times New Roman" w:hAnsi="Times New Roman"/>
          <w:sz w:val="24"/>
          <w:szCs w:val="24"/>
        </w:rPr>
        <w:t>DEZESSEIS</w:t>
      </w:r>
      <w:r w:rsidRPr="00935857">
        <w:rPr>
          <w:rFonts w:ascii="Times New Roman" w:hAnsi="Times New Roman"/>
          <w:sz w:val="24"/>
          <w:szCs w:val="24"/>
        </w:rPr>
        <w:t xml:space="preserve"> – </w:t>
      </w:r>
      <w:r w:rsidR="006A734D">
        <w:rPr>
          <w:rFonts w:ascii="Times New Roman" w:hAnsi="Times New Roman"/>
          <w:sz w:val="24"/>
          <w:szCs w:val="24"/>
        </w:rPr>
        <w:t xml:space="preserve">DA </w:t>
      </w:r>
      <w:r w:rsidRPr="00935857">
        <w:rPr>
          <w:rFonts w:ascii="Times New Roman" w:hAnsi="Times New Roman"/>
          <w:sz w:val="24"/>
          <w:szCs w:val="24"/>
        </w:rPr>
        <w:t>PUBLICAÇÃO</w:t>
      </w:r>
    </w:p>
    <w:p w:rsidR="0070059F" w:rsidRPr="00935857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Incumbirá à CONTRATANTE providenciar a publicação d</w:t>
      </w:r>
      <w:r w:rsidR="00C315F4">
        <w:rPr>
          <w:rFonts w:ascii="Times New Roman" w:hAnsi="Times New Roman" w:cs="Times New Roman"/>
        </w:rPr>
        <w:t>o</w:t>
      </w:r>
      <w:r w:rsidRPr="00935857">
        <w:rPr>
          <w:rFonts w:ascii="Times New Roman" w:hAnsi="Times New Roman" w:cs="Times New Roman"/>
        </w:rPr>
        <w:t xml:space="preserve"> </w:t>
      </w:r>
      <w:r w:rsidR="00C315F4" w:rsidRPr="002D31CC">
        <w:rPr>
          <w:rFonts w:ascii="Times New Roman" w:hAnsi="Times New Roman" w:cs="Times New Roman"/>
        </w:rPr>
        <w:t>Termo de Contrato</w:t>
      </w:r>
      <w:r w:rsidRPr="00935857">
        <w:rPr>
          <w:rFonts w:ascii="Times New Roman" w:hAnsi="Times New Roman" w:cs="Times New Roman"/>
        </w:rPr>
        <w:t>, por extrato, no Diário Oficial d</w:t>
      </w:r>
      <w:r w:rsidR="00062E8A" w:rsidRPr="00935857">
        <w:rPr>
          <w:rFonts w:ascii="Times New Roman" w:hAnsi="Times New Roman" w:cs="Times New Roman"/>
        </w:rPr>
        <w:t>o Estado</w:t>
      </w:r>
      <w:r w:rsidRPr="00935857">
        <w:rPr>
          <w:rFonts w:ascii="Times New Roman" w:hAnsi="Times New Roman" w:cs="Times New Roman"/>
        </w:rPr>
        <w:t>, no prazo previsto na Lei nº 8.666, de 1993.</w:t>
      </w:r>
    </w:p>
    <w:p w:rsidR="0070059F" w:rsidRPr="00935857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935857">
        <w:rPr>
          <w:rFonts w:ascii="Times New Roman" w:hAnsi="Times New Roman"/>
          <w:sz w:val="24"/>
          <w:szCs w:val="24"/>
        </w:rPr>
        <w:t xml:space="preserve">CLÁUSULA </w:t>
      </w:r>
      <w:r w:rsidR="00C315F4">
        <w:rPr>
          <w:rFonts w:ascii="Times New Roman" w:hAnsi="Times New Roman"/>
          <w:sz w:val="24"/>
          <w:szCs w:val="24"/>
        </w:rPr>
        <w:t>DEZESSETE</w:t>
      </w:r>
      <w:r w:rsidRPr="00935857">
        <w:rPr>
          <w:rFonts w:ascii="Times New Roman" w:hAnsi="Times New Roman"/>
          <w:sz w:val="24"/>
          <w:szCs w:val="24"/>
        </w:rPr>
        <w:t xml:space="preserve"> – </w:t>
      </w:r>
      <w:r w:rsidR="00C315F4">
        <w:rPr>
          <w:rFonts w:ascii="Times New Roman" w:hAnsi="Times New Roman"/>
          <w:sz w:val="24"/>
          <w:szCs w:val="24"/>
        </w:rPr>
        <w:t xml:space="preserve">DO </w:t>
      </w:r>
      <w:r w:rsidRPr="00935857">
        <w:rPr>
          <w:rFonts w:ascii="Times New Roman" w:hAnsi="Times New Roman"/>
          <w:sz w:val="24"/>
          <w:szCs w:val="24"/>
        </w:rPr>
        <w:t>FORO</w:t>
      </w:r>
    </w:p>
    <w:p w:rsidR="0070059F" w:rsidRPr="00935857" w:rsidRDefault="00B446AE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É eleito o</w:t>
      </w:r>
      <w:r w:rsidR="0070059F" w:rsidRPr="00935857">
        <w:rPr>
          <w:rFonts w:ascii="Times New Roman" w:hAnsi="Times New Roman" w:cs="Times New Roman"/>
        </w:rPr>
        <w:t xml:space="preserve"> Foro</w:t>
      </w:r>
      <w:r w:rsidR="00062E8A" w:rsidRPr="00935857">
        <w:rPr>
          <w:rFonts w:ascii="Times New Roman" w:hAnsi="Times New Roman" w:cs="Times New Roman"/>
        </w:rPr>
        <w:t xml:space="preserve"> </w:t>
      </w:r>
      <w:r w:rsidRPr="00935857">
        <w:rPr>
          <w:rFonts w:ascii="Times New Roman" w:hAnsi="Times New Roman" w:cs="Times New Roman"/>
        </w:rPr>
        <w:t xml:space="preserve">da </w:t>
      </w:r>
      <w:r w:rsidR="00062E8A" w:rsidRPr="00935857">
        <w:rPr>
          <w:rFonts w:ascii="Times New Roman" w:hAnsi="Times New Roman" w:cs="Times New Roman"/>
        </w:rPr>
        <w:t>Comarca de Maceió – AL</w:t>
      </w:r>
      <w:r w:rsidR="00577060" w:rsidRPr="00935857">
        <w:rPr>
          <w:rFonts w:ascii="Times New Roman" w:hAnsi="Times New Roman" w:cs="Times New Roman"/>
        </w:rPr>
        <w:t xml:space="preserve"> </w:t>
      </w:r>
      <w:r w:rsidRPr="00935857">
        <w:rPr>
          <w:rFonts w:ascii="Times New Roman" w:hAnsi="Times New Roman" w:cs="Times New Roman"/>
        </w:rPr>
        <w:t xml:space="preserve">para dirimir </w:t>
      </w:r>
      <w:r w:rsidR="0070059F" w:rsidRPr="00935857">
        <w:rPr>
          <w:rFonts w:ascii="Times New Roman" w:hAnsi="Times New Roman" w:cs="Times New Roman"/>
        </w:rPr>
        <w:t>os litígios que decorrerem da execução d</w:t>
      </w:r>
      <w:r w:rsidR="00C643E7">
        <w:rPr>
          <w:rFonts w:ascii="Times New Roman" w:hAnsi="Times New Roman" w:cs="Times New Roman"/>
        </w:rPr>
        <w:t>o</w:t>
      </w:r>
      <w:r w:rsidR="0070059F" w:rsidRPr="00935857">
        <w:rPr>
          <w:rFonts w:ascii="Times New Roman" w:hAnsi="Times New Roman" w:cs="Times New Roman"/>
        </w:rPr>
        <w:t xml:space="preserve"> Termo de Contrato</w:t>
      </w:r>
      <w:r w:rsidRPr="00935857">
        <w:rPr>
          <w:rFonts w:ascii="Times New Roman" w:hAnsi="Times New Roman" w:cs="Times New Roman"/>
        </w:rPr>
        <w:t xml:space="preserve"> que não possam ser compostos pela conciliação</w:t>
      </w:r>
      <w:r w:rsidR="00392B45" w:rsidRPr="00935857">
        <w:rPr>
          <w:rFonts w:ascii="Times New Roman" w:hAnsi="Times New Roman" w:cs="Times New Roman"/>
        </w:rPr>
        <w:t>, conforme art. 55, §2º</w:t>
      </w:r>
      <w:r w:rsidR="00C643E7">
        <w:rPr>
          <w:rFonts w:ascii="Times New Roman" w:hAnsi="Times New Roman" w:cs="Times New Roman"/>
        </w:rPr>
        <w:t>,</w:t>
      </w:r>
      <w:r w:rsidR="00392B45" w:rsidRPr="00935857">
        <w:rPr>
          <w:rFonts w:ascii="Times New Roman" w:hAnsi="Times New Roman" w:cs="Times New Roman"/>
        </w:rPr>
        <w:t xml:space="preserve"> da Lei nº 8.666</w:t>
      </w:r>
      <w:r w:rsidR="00C643E7">
        <w:rPr>
          <w:rFonts w:ascii="Times New Roman" w:hAnsi="Times New Roman" w:cs="Times New Roman"/>
        </w:rPr>
        <w:t>, de 19</w:t>
      </w:r>
      <w:r w:rsidR="00392B45" w:rsidRPr="00935857">
        <w:rPr>
          <w:rFonts w:ascii="Times New Roman" w:hAnsi="Times New Roman" w:cs="Times New Roman"/>
        </w:rPr>
        <w:t xml:space="preserve">93. </w:t>
      </w: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lastRenderedPageBreak/>
        <w:t xml:space="preserve">Para firmeza e validade do pactuado, o Termo de Contrato foi lavrado em duas (duas) vias de igual teor, </w:t>
      </w:r>
      <w:r w:rsidR="003F2F61">
        <w:rPr>
          <w:rFonts w:ascii="Times New Roman" w:hAnsi="Times New Roman" w:cs="Times New Roman"/>
        </w:rPr>
        <w:t xml:space="preserve">o </w:t>
      </w:r>
      <w:r w:rsidRPr="00935857">
        <w:rPr>
          <w:rFonts w:ascii="Times New Roman" w:hAnsi="Times New Roman" w:cs="Times New Roman"/>
        </w:rPr>
        <w:t>qu</w:t>
      </w:r>
      <w:r w:rsidR="003F2F61">
        <w:rPr>
          <w:rFonts w:ascii="Times New Roman" w:hAnsi="Times New Roman" w:cs="Times New Roman"/>
        </w:rPr>
        <w:t>al</w:t>
      </w:r>
      <w:r w:rsidRPr="00935857">
        <w:rPr>
          <w:rFonts w:ascii="Times New Roman" w:hAnsi="Times New Roman" w:cs="Times New Roman"/>
        </w:rPr>
        <w:t>, depois de lido e ac</w:t>
      </w:r>
      <w:r w:rsidR="003F2F61">
        <w:rPr>
          <w:rFonts w:ascii="Times New Roman" w:hAnsi="Times New Roman" w:cs="Times New Roman"/>
        </w:rPr>
        <w:t>hado em ordem, vai assinado pelas</w:t>
      </w:r>
      <w:r w:rsidRPr="00935857">
        <w:rPr>
          <w:rFonts w:ascii="Times New Roman" w:hAnsi="Times New Roman" w:cs="Times New Roman"/>
        </w:rPr>
        <w:t xml:space="preserve"> </w:t>
      </w:r>
      <w:r w:rsidR="003F2F61">
        <w:rPr>
          <w:rFonts w:ascii="Times New Roman" w:hAnsi="Times New Roman" w:cs="Times New Roman"/>
        </w:rPr>
        <w:t>CONTRATANTES</w:t>
      </w:r>
      <w:r w:rsidRPr="00935857">
        <w:rPr>
          <w:rFonts w:ascii="Times New Roman" w:hAnsi="Times New Roman" w:cs="Times New Roman"/>
        </w:rPr>
        <w:t xml:space="preserve">. </w:t>
      </w:r>
    </w:p>
    <w:p w:rsidR="005541D8" w:rsidRPr="00935857" w:rsidRDefault="005541D8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 xml:space="preserve">Maceió (AL), em </w:t>
      </w:r>
      <w:r w:rsidRPr="00935857">
        <w:rPr>
          <w:rFonts w:ascii="Times New Roman" w:hAnsi="Times New Roman" w:cs="Times New Roman"/>
          <w:color w:val="FF0000"/>
        </w:rPr>
        <w:t xml:space="preserve">(...) </w:t>
      </w:r>
      <w:r w:rsidRPr="00935857">
        <w:rPr>
          <w:rFonts w:ascii="Times New Roman" w:hAnsi="Times New Roman" w:cs="Times New Roman"/>
        </w:rPr>
        <w:t xml:space="preserve">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 xml:space="preserve"> de </w:t>
      </w:r>
      <w:r w:rsidRPr="00935857">
        <w:rPr>
          <w:rFonts w:ascii="Times New Roman" w:hAnsi="Times New Roman" w:cs="Times New Roman"/>
          <w:color w:val="FF0000"/>
        </w:rPr>
        <w:t>(...)</w:t>
      </w:r>
      <w:r w:rsidRPr="00935857">
        <w:rPr>
          <w:rFonts w:ascii="Times New Roman" w:hAnsi="Times New Roman" w:cs="Times New Roman"/>
        </w:rPr>
        <w:t>.</w:t>
      </w: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  <w:bCs/>
        </w:rPr>
      </w:pP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CONTRATANTE</w:t>
      </w: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CONTRATADA</w:t>
      </w: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___________________________________________</w:t>
      </w:r>
    </w:p>
    <w:p w:rsidR="0077561F" w:rsidRPr="00935857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935857">
        <w:rPr>
          <w:rFonts w:ascii="Times New Roman" w:hAnsi="Times New Roman" w:cs="Times New Roman"/>
        </w:rPr>
        <w:t>TESTEMUNHA</w:t>
      </w:r>
      <w:r w:rsidRPr="00935857">
        <w:rPr>
          <w:rFonts w:ascii="Times New Roman" w:hAnsi="Times New Roman" w:cs="Times New Roman"/>
        </w:rPr>
        <w:tab/>
      </w:r>
      <w:r w:rsidRPr="00935857">
        <w:rPr>
          <w:rFonts w:ascii="Times New Roman" w:hAnsi="Times New Roman" w:cs="Times New Roman"/>
        </w:rPr>
        <w:tab/>
        <w:t>CPF Nº</w:t>
      </w:r>
    </w:p>
    <w:p w:rsidR="00AE49F1" w:rsidRPr="00935857" w:rsidRDefault="00AE49F1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935857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9D68FB" w:rsidRPr="00935857" w:rsidRDefault="009D68FB" w:rsidP="00633EE5">
      <w:pPr>
        <w:spacing w:before="120" w:after="120"/>
        <w:rPr>
          <w:rFonts w:ascii="Times New Roman" w:hAnsi="Times New Roman" w:cs="Times New Roman"/>
        </w:rPr>
      </w:pPr>
    </w:p>
    <w:sectPr w:rsidR="009D68FB" w:rsidRPr="00935857" w:rsidSect="00B03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281" w:rsidRDefault="00C56281">
      <w:r>
        <w:separator/>
      </w:r>
    </w:p>
  </w:endnote>
  <w:endnote w:type="continuationSeparator" w:id="1">
    <w:p w:rsidR="00C56281" w:rsidRDefault="00C5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Default="00C5628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Pr="0045733D" w:rsidRDefault="00C56281" w:rsidP="0045165E">
    <w:pPr>
      <w:pStyle w:val="Rodap"/>
      <w:jc w:val="right"/>
      <w:rPr>
        <w:rFonts w:ascii="Arial" w:hAnsi="Arial" w:cs="Arial"/>
        <w:sz w:val="12"/>
        <w:szCs w:val="12"/>
      </w:rPr>
    </w:pPr>
    <w:r w:rsidRPr="0091685F">
      <w:rPr>
        <w:rFonts w:ascii="Times New Roman" w:hAnsi="Times New Roman"/>
      </w:rPr>
      <w:t>0</w:t>
    </w:r>
    <w:r>
      <w:rPr>
        <w:rFonts w:ascii="Times New Roman" w:hAnsi="Times New Roman"/>
      </w:rPr>
      <w:t>4</w:t>
    </w:r>
    <w:r w:rsidRPr="0091685F">
      <w:rPr>
        <w:rFonts w:ascii="Times New Roman" w:hAnsi="Times New Roman"/>
      </w:rPr>
      <w:t xml:space="preserve"> - </w:t>
    </w:r>
    <w:r>
      <w:rPr>
        <w:rFonts w:ascii="Times New Roman" w:hAnsi="Times New Roman"/>
      </w:rPr>
      <w:t xml:space="preserve">Contrato </w:t>
    </w:r>
    <w:r w:rsidRPr="0091685F">
      <w:rPr>
        <w:rFonts w:ascii="Times New Roman" w:hAnsi="Times New Roman"/>
      </w:rPr>
      <w:t xml:space="preserve">- Bens - </w:t>
    </w:r>
    <w:r w:rsidRPr="0091685F">
      <w:rPr>
        <w:rFonts w:ascii="Times New Roman" w:hAnsi="Times New Roman"/>
      </w:rPr>
      <w:t>20</w:t>
    </w:r>
    <w:r w:rsidR="007A6B65">
      <w:rPr>
        <w:rFonts w:ascii="Times New Roman" w:hAnsi="Times New Roman"/>
      </w:rPr>
      <w:t>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Default="00C562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281" w:rsidRDefault="00C56281">
      <w:r>
        <w:separator/>
      </w:r>
    </w:p>
  </w:footnote>
  <w:footnote w:type="continuationSeparator" w:id="1">
    <w:p w:rsidR="00C56281" w:rsidRDefault="00C5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Default="00C5628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ESTADO DE ALAGOAS</w:t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XXXXXXXXXXXXXXXXXXXXXXXXX</w:t>
    </w:r>
  </w:p>
  <w:p w:rsidR="00C56281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proofErr w:type="spellStart"/>
    <w:r w:rsidRPr="005E2762">
      <w:rPr>
        <w:rFonts w:ascii="Times New Roman" w:hAnsi="Times New Roman" w:cs="Times New Roman"/>
        <w:b/>
      </w:rPr>
      <w:t>XXXXXXXXXXXXXXXXXXXXXXXXXXXXXXXXXXXXXXXX</w:t>
    </w:r>
    <w:proofErr w:type="spellEnd"/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Default="00C5628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5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1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3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9847E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426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75C0E70"/>
    <w:multiLevelType w:val="multilevel"/>
    <w:tmpl w:val="D4DA4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6"/>
  </w:num>
  <w:num w:numId="5">
    <w:abstractNumId w:val="13"/>
  </w:num>
  <w:num w:numId="6">
    <w:abstractNumId w:val="22"/>
  </w:num>
  <w:num w:numId="7">
    <w:abstractNumId w:val="19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2"/>
  </w:num>
  <w:num w:numId="27">
    <w:abstractNumId w:val="16"/>
  </w:num>
  <w:num w:numId="28">
    <w:abstractNumId w:val="23"/>
  </w:num>
  <w:num w:numId="29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</w:num>
  <w:num w:numId="32">
    <w:abstractNumId w:val="27"/>
  </w:num>
  <w:num w:numId="33">
    <w:abstractNumId w:val="28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attachedTemplate r:id="rId1"/>
  <w:stylePaneFormatFilter w:val="3F04"/>
  <w:defaultTabStop w:val="57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B67806"/>
    <w:rsid w:val="0000236D"/>
    <w:rsid w:val="00003298"/>
    <w:rsid w:val="00011AEA"/>
    <w:rsid w:val="000136E4"/>
    <w:rsid w:val="00016D4A"/>
    <w:rsid w:val="0002260C"/>
    <w:rsid w:val="0002306D"/>
    <w:rsid w:val="000242C8"/>
    <w:rsid w:val="00027155"/>
    <w:rsid w:val="000318BA"/>
    <w:rsid w:val="00034A29"/>
    <w:rsid w:val="00040957"/>
    <w:rsid w:val="00047D73"/>
    <w:rsid w:val="00056433"/>
    <w:rsid w:val="00060414"/>
    <w:rsid w:val="00061023"/>
    <w:rsid w:val="00062853"/>
    <w:rsid w:val="00062E8A"/>
    <w:rsid w:val="0006537A"/>
    <w:rsid w:val="000670EC"/>
    <w:rsid w:val="000677A2"/>
    <w:rsid w:val="00070EA5"/>
    <w:rsid w:val="00072B50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A7B11"/>
    <w:rsid w:val="000B7B55"/>
    <w:rsid w:val="000C11EE"/>
    <w:rsid w:val="000C123B"/>
    <w:rsid w:val="000C17D8"/>
    <w:rsid w:val="000C21AD"/>
    <w:rsid w:val="000C2C16"/>
    <w:rsid w:val="000C670A"/>
    <w:rsid w:val="000D2AC3"/>
    <w:rsid w:val="000D63BA"/>
    <w:rsid w:val="000E0750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33F1"/>
    <w:rsid w:val="00113717"/>
    <w:rsid w:val="00113EEB"/>
    <w:rsid w:val="00117D50"/>
    <w:rsid w:val="001219B0"/>
    <w:rsid w:val="00124990"/>
    <w:rsid w:val="00127634"/>
    <w:rsid w:val="001304C0"/>
    <w:rsid w:val="001315F2"/>
    <w:rsid w:val="0013376D"/>
    <w:rsid w:val="0014004B"/>
    <w:rsid w:val="00141D17"/>
    <w:rsid w:val="0014325E"/>
    <w:rsid w:val="00146BDF"/>
    <w:rsid w:val="001506F9"/>
    <w:rsid w:val="001516EA"/>
    <w:rsid w:val="00153E25"/>
    <w:rsid w:val="00154505"/>
    <w:rsid w:val="0015684D"/>
    <w:rsid w:val="001600C2"/>
    <w:rsid w:val="00160457"/>
    <w:rsid w:val="00160BBD"/>
    <w:rsid w:val="00160DA4"/>
    <w:rsid w:val="0016584A"/>
    <w:rsid w:val="0016798F"/>
    <w:rsid w:val="00170CE1"/>
    <w:rsid w:val="00174CAA"/>
    <w:rsid w:val="00177CD5"/>
    <w:rsid w:val="00177D00"/>
    <w:rsid w:val="001817D2"/>
    <w:rsid w:val="00184086"/>
    <w:rsid w:val="001904A8"/>
    <w:rsid w:val="001A0498"/>
    <w:rsid w:val="001A1732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F0A6E"/>
    <w:rsid w:val="001F39FA"/>
    <w:rsid w:val="001F4216"/>
    <w:rsid w:val="00202A04"/>
    <w:rsid w:val="00205197"/>
    <w:rsid w:val="0020593D"/>
    <w:rsid w:val="00207B98"/>
    <w:rsid w:val="00210001"/>
    <w:rsid w:val="0021106D"/>
    <w:rsid w:val="00221BA5"/>
    <w:rsid w:val="00222980"/>
    <w:rsid w:val="002241A2"/>
    <w:rsid w:val="00231E9C"/>
    <w:rsid w:val="00233169"/>
    <w:rsid w:val="00240B17"/>
    <w:rsid w:val="00241D78"/>
    <w:rsid w:val="002451CD"/>
    <w:rsid w:val="00246DAE"/>
    <w:rsid w:val="002538B4"/>
    <w:rsid w:val="002538E3"/>
    <w:rsid w:val="00255C24"/>
    <w:rsid w:val="00260802"/>
    <w:rsid w:val="0026386A"/>
    <w:rsid w:val="00267125"/>
    <w:rsid w:val="00267B22"/>
    <w:rsid w:val="00271612"/>
    <w:rsid w:val="00271CB6"/>
    <w:rsid w:val="0027301A"/>
    <w:rsid w:val="00276ECC"/>
    <w:rsid w:val="002840BC"/>
    <w:rsid w:val="0028765E"/>
    <w:rsid w:val="0029037D"/>
    <w:rsid w:val="00292276"/>
    <w:rsid w:val="002937D4"/>
    <w:rsid w:val="0029571E"/>
    <w:rsid w:val="00296DA4"/>
    <w:rsid w:val="002B0C0A"/>
    <w:rsid w:val="002B4280"/>
    <w:rsid w:val="002C54C1"/>
    <w:rsid w:val="002D31CC"/>
    <w:rsid w:val="002D6740"/>
    <w:rsid w:val="002D78B4"/>
    <w:rsid w:val="002D7C8E"/>
    <w:rsid w:val="002D7E11"/>
    <w:rsid w:val="002E160F"/>
    <w:rsid w:val="002E3F91"/>
    <w:rsid w:val="002E480D"/>
    <w:rsid w:val="002E5F6B"/>
    <w:rsid w:val="002F084D"/>
    <w:rsid w:val="002F308B"/>
    <w:rsid w:val="00306091"/>
    <w:rsid w:val="00306384"/>
    <w:rsid w:val="00310B4A"/>
    <w:rsid w:val="003238C3"/>
    <w:rsid w:val="00324BCD"/>
    <w:rsid w:val="00324F30"/>
    <w:rsid w:val="00325023"/>
    <w:rsid w:val="00325FD8"/>
    <w:rsid w:val="003265B9"/>
    <w:rsid w:val="00326D48"/>
    <w:rsid w:val="00327232"/>
    <w:rsid w:val="00331182"/>
    <w:rsid w:val="00336E2B"/>
    <w:rsid w:val="00340EE0"/>
    <w:rsid w:val="00343032"/>
    <w:rsid w:val="0035658A"/>
    <w:rsid w:val="00364141"/>
    <w:rsid w:val="003650C8"/>
    <w:rsid w:val="00365249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5D50"/>
    <w:rsid w:val="003A73C1"/>
    <w:rsid w:val="003B791E"/>
    <w:rsid w:val="003C609E"/>
    <w:rsid w:val="003C6275"/>
    <w:rsid w:val="003E4927"/>
    <w:rsid w:val="003E4D76"/>
    <w:rsid w:val="003E55B1"/>
    <w:rsid w:val="003F004A"/>
    <w:rsid w:val="003F1437"/>
    <w:rsid w:val="003F185C"/>
    <w:rsid w:val="003F2F61"/>
    <w:rsid w:val="003F36A3"/>
    <w:rsid w:val="003F7876"/>
    <w:rsid w:val="0040443F"/>
    <w:rsid w:val="004053E1"/>
    <w:rsid w:val="00407F1C"/>
    <w:rsid w:val="00415F27"/>
    <w:rsid w:val="00416A59"/>
    <w:rsid w:val="00417CA8"/>
    <w:rsid w:val="0042190C"/>
    <w:rsid w:val="00425359"/>
    <w:rsid w:val="0042617A"/>
    <w:rsid w:val="004316D7"/>
    <w:rsid w:val="00431EDA"/>
    <w:rsid w:val="0043231C"/>
    <w:rsid w:val="00432470"/>
    <w:rsid w:val="00435447"/>
    <w:rsid w:val="00437014"/>
    <w:rsid w:val="004415D7"/>
    <w:rsid w:val="00441EA1"/>
    <w:rsid w:val="00445798"/>
    <w:rsid w:val="0044725C"/>
    <w:rsid w:val="00447465"/>
    <w:rsid w:val="0045165E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5ABE"/>
    <w:rsid w:val="004B05B0"/>
    <w:rsid w:val="004B0CAC"/>
    <w:rsid w:val="004B19B5"/>
    <w:rsid w:val="004B1D7D"/>
    <w:rsid w:val="004B460A"/>
    <w:rsid w:val="004C0212"/>
    <w:rsid w:val="004C05F9"/>
    <w:rsid w:val="004D4579"/>
    <w:rsid w:val="004D5C4D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2D53"/>
    <w:rsid w:val="00514883"/>
    <w:rsid w:val="00520D86"/>
    <w:rsid w:val="005241E9"/>
    <w:rsid w:val="0053132E"/>
    <w:rsid w:val="00540CF7"/>
    <w:rsid w:val="00543EA5"/>
    <w:rsid w:val="0054483D"/>
    <w:rsid w:val="00546063"/>
    <w:rsid w:val="0055409E"/>
    <w:rsid w:val="005541D8"/>
    <w:rsid w:val="00555A5D"/>
    <w:rsid w:val="00561C04"/>
    <w:rsid w:val="0056213B"/>
    <w:rsid w:val="00562F82"/>
    <w:rsid w:val="00563B4A"/>
    <w:rsid w:val="00564913"/>
    <w:rsid w:val="00565727"/>
    <w:rsid w:val="00577060"/>
    <w:rsid w:val="005800D8"/>
    <w:rsid w:val="005846C9"/>
    <w:rsid w:val="00584A06"/>
    <w:rsid w:val="005873FC"/>
    <w:rsid w:val="00590EAF"/>
    <w:rsid w:val="00592052"/>
    <w:rsid w:val="00595DA6"/>
    <w:rsid w:val="00597567"/>
    <w:rsid w:val="005A6A91"/>
    <w:rsid w:val="005A7AF4"/>
    <w:rsid w:val="005B0066"/>
    <w:rsid w:val="005C3930"/>
    <w:rsid w:val="005C76D8"/>
    <w:rsid w:val="005E1321"/>
    <w:rsid w:val="005E2762"/>
    <w:rsid w:val="005E2DD4"/>
    <w:rsid w:val="005E6D43"/>
    <w:rsid w:val="005F6F64"/>
    <w:rsid w:val="005F7B0A"/>
    <w:rsid w:val="00600877"/>
    <w:rsid w:val="00601071"/>
    <w:rsid w:val="00605C11"/>
    <w:rsid w:val="00606440"/>
    <w:rsid w:val="006068B9"/>
    <w:rsid w:val="006078C2"/>
    <w:rsid w:val="006171A9"/>
    <w:rsid w:val="00621159"/>
    <w:rsid w:val="006226B5"/>
    <w:rsid w:val="00623436"/>
    <w:rsid w:val="00633E6C"/>
    <w:rsid w:val="00633EE5"/>
    <w:rsid w:val="00640F39"/>
    <w:rsid w:val="00655AAF"/>
    <w:rsid w:val="00656A30"/>
    <w:rsid w:val="00656B2B"/>
    <w:rsid w:val="006673E7"/>
    <w:rsid w:val="00674964"/>
    <w:rsid w:val="00676EFF"/>
    <w:rsid w:val="00680B7E"/>
    <w:rsid w:val="006834F5"/>
    <w:rsid w:val="00683B94"/>
    <w:rsid w:val="006859BB"/>
    <w:rsid w:val="00686692"/>
    <w:rsid w:val="00693033"/>
    <w:rsid w:val="00693321"/>
    <w:rsid w:val="00694893"/>
    <w:rsid w:val="00694DD9"/>
    <w:rsid w:val="006A12B1"/>
    <w:rsid w:val="006A1701"/>
    <w:rsid w:val="006A3561"/>
    <w:rsid w:val="006A5F42"/>
    <w:rsid w:val="006A6103"/>
    <w:rsid w:val="006A734D"/>
    <w:rsid w:val="006B10ED"/>
    <w:rsid w:val="006B156A"/>
    <w:rsid w:val="006B51B2"/>
    <w:rsid w:val="006C17A0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4462"/>
    <w:rsid w:val="00710C7E"/>
    <w:rsid w:val="00733DE0"/>
    <w:rsid w:val="007357C5"/>
    <w:rsid w:val="0074032D"/>
    <w:rsid w:val="00740D25"/>
    <w:rsid w:val="00741328"/>
    <w:rsid w:val="00744A0F"/>
    <w:rsid w:val="00752D02"/>
    <w:rsid w:val="00756F76"/>
    <w:rsid w:val="007678D2"/>
    <w:rsid w:val="007679B9"/>
    <w:rsid w:val="0077561F"/>
    <w:rsid w:val="00776572"/>
    <w:rsid w:val="00777178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754C"/>
    <w:rsid w:val="007A1395"/>
    <w:rsid w:val="007A6B65"/>
    <w:rsid w:val="007B19CE"/>
    <w:rsid w:val="007B7C23"/>
    <w:rsid w:val="007C0255"/>
    <w:rsid w:val="007C09C8"/>
    <w:rsid w:val="007C0C22"/>
    <w:rsid w:val="007C13ED"/>
    <w:rsid w:val="007C2707"/>
    <w:rsid w:val="007D3572"/>
    <w:rsid w:val="007D3906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21E3"/>
    <w:rsid w:val="00865B0D"/>
    <w:rsid w:val="008710C8"/>
    <w:rsid w:val="00871B33"/>
    <w:rsid w:val="00872949"/>
    <w:rsid w:val="00883D8B"/>
    <w:rsid w:val="00887874"/>
    <w:rsid w:val="008910A8"/>
    <w:rsid w:val="008941DB"/>
    <w:rsid w:val="008953A6"/>
    <w:rsid w:val="008A16EA"/>
    <w:rsid w:val="008B6162"/>
    <w:rsid w:val="008C04DF"/>
    <w:rsid w:val="008C1971"/>
    <w:rsid w:val="008D23EA"/>
    <w:rsid w:val="008D2CAF"/>
    <w:rsid w:val="008D3ACE"/>
    <w:rsid w:val="008D51CC"/>
    <w:rsid w:val="008E4F95"/>
    <w:rsid w:val="008F0A82"/>
    <w:rsid w:val="008F34BA"/>
    <w:rsid w:val="008F4D52"/>
    <w:rsid w:val="008F4E41"/>
    <w:rsid w:val="008F6B5F"/>
    <w:rsid w:val="0090199D"/>
    <w:rsid w:val="0090408D"/>
    <w:rsid w:val="00904E6B"/>
    <w:rsid w:val="00906EEC"/>
    <w:rsid w:val="00914204"/>
    <w:rsid w:val="00915C7E"/>
    <w:rsid w:val="00922606"/>
    <w:rsid w:val="00922D31"/>
    <w:rsid w:val="009242FF"/>
    <w:rsid w:val="0092559F"/>
    <w:rsid w:val="00930201"/>
    <w:rsid w:val="00931141"/>
    <w:rsid w:val="00935665"/>
    <w:rsid w:val="00935857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43EB"/>
    <w:rsid w:val="00954618"/>
    <w:rsid w:val="0095618B"/>
    <w:rsid w:val="009623AB"/>
    <w:rsid w:val="00970A6B"/>
    <w:rsid w:val="0097560D"/>
    <w:rsid w:val="009763C4"/>
    <w:rsid w:val="009770E9"/>
    <w:rsid w:val="009803F1"/>
    <w:rsid w:val="009844F7"/>
    <w:rsid w:val="00985895"/>
    <w:rsid w:val="0099079E"/>
    <w:rsid w:val="00995FFD"/>
    <w:rsid w:val="009A0854"/>
    <w:rsid w:val="009A45B0"/>
    <w:rsid w:val="009A6A6F"/>
    <w:rsid w:val="009B1B69"/>
    <w:rsid w:val="009B34F2"/>
    <w:rsid w:val="009C470D"/>
    <w:rsid w:val="009C638B"/>
    <w:rsid w:val="009D3626"/>
    <w:rsid w:val="009D68FB"/>
    <w:rsid w:val="009E04B3"/>
    <w:rsid w:val="009E0DFC"/>
    <w:rsid w:val="009E1E84"/>
    <w:rsid w:val="009E5B74"/>
    <w:rsid w:val="009E7C14"/>
    <w:rsid w:val="009F419C"/>
    <w:rsid w:val="009F43E0"/>
    <w:rsid w:val="00A0098E"/>
    <w:rsid w:val="00A055A5"/>
    <w:rsid w:val="00A12A7C"/>
    <w:rsid w:val="00A1330E"/>
    <w:rsid w:val="00A139D2"/>
    <w:rsid w:val="00A151AC"/>
    <w:rsid w:val="00A24E33"/>
    <w:rsid w:val="00A272F0"/>
    <w:rsid w:val="00A35B99"/>
    <w:rsid w:val="00A402A1"/>
    <w:rsid w:val="00A42382"/>
    <w:rsid w:val="00A44175"/>
    <w:rsid w:val="00A50D22"/>
    <w:rsid w:val="00A512C3"/>
    <w:rsid w:val="00A571FE"/>
    <w:rsid w:val="00A60395"/>
    <w:rsid w:val="00A6287E"/>
    <w:rsid w:val="00A77C2C"/>
    <w:rsid w:val="00A80062"/>
    <w:rsid w:val="00A856EB"/>
    <w:rsid w:val="00A9022E"/>
    <w:rsid w:val="00A917D3"/>
    <w:rsid w:val="00AA1165"/>
    <w:rsid w:val="00AA3CA1"/>
    <w:rsid w:val="00AA3F31"/>
    <w:rsid w:val="00AA4625"/>
    <w:rsid w:val="00AA66AF"/>
    <w:rsid w:val="00AA68BA"/>
    <w:rsid w:val="00AA7A4E"/>
    <w:rsid w:val="00AB1F1A"/>
    <w:rsid w:val="00AC1FD2"/>
    <w:rsid w:val="00AC4F34"/>
    <w:rsid w:val="00AC6EC2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0EC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3C73"/>
    <w:rsid w:val="00B672B3"/>
    <w:rsid w:val="00B67806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41EF"/>
    <w:rsid w:val="00BC4227"/>
    <w:rsid w:val="00BC68A8"/>
    <w:rsid w:val="00BC7D24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4C86"/>
    <w:rsid w:val="00C20FD9"/>
    <w:rsid w:val="00C22394"/>
    <w:rsid w:val="00C229F8"/>
    <w:rsid w:val="00C23492"/>
    <w:rsid w:val="00C249FB"/>
    <w:rsid w:val="00C31188"/>
    <w:rsid w:val="00C315F4"/>
    <w:rsid w:val="00C322F1"/>
    <w:rsid w:val="00C33284"/>
    <w:rsid w:val="00C3559C"/>
    <w:rsid w:val="00C371FA"/>
    <w:rsid w:val="00C43099"/>
    <w:rsid w:val="00C46F61"/>
    <w:rsid w:val="00C47BB2"/>
    <w:rsid w:val="00C51C28"/>
    <w:rsid w:val="00C53456"/>
    <w:rsid w:val="00C5522C"/>
    <w:rsid w:val="00C56281"/>
    <w:rsid w:val="00C57A48"/>
    <w:rsid w:val="00C60C2D"/>
    <w:rsid w:val="00C643E7"/>
    <w:rsid w:val="00C70043"/>
    <w:rsid w:val="00C73861"/>
    <w:rsid w:val="00C7432C"/>
    <w:rsid w:val="00C75791"/>
    <w:rsid w:val="00C76304"/>
    <w:rsid w:val="00C81C76"/>
    <w:rsid w:val="00C84955"/>
    <w:rsid w:val="00C84A20"/>
    <w:rsid w:val="00C86467"/>
    <w:rsid w:val="00C95C72"/>
    <w:rsid w:val="00C96B86"/>
    <w:rsid w:val="00C97DF7"/>
    <w:rsid w:val="00CA1A6A"/>
    <w:rsid w:val="00CA1CFE"/>
    <w:rsid w:val="00CA3107"/>
    <w:rsid w:val="00CA6108"/>
    <w:rsid w:val="00CB766B"/>
    <w:rsid w:val="00CB7AFC"/>
    <w:rsid w:val="00CC356D"/>
    <w:rsid w:val="00CD0176"/>
    <w:rsid w:val="00CD0A4A"/>
    <w:rsid w:val="00CD109D"/>
    <w:rsid w:val="00CD1E9D"/>
    <w:rsid w:val="00CD5C76"/>
    <w:rsid w:val="00CD6ABB"/>
    <w:rsid w:val="00CE5CF2"/>
    <w:rsid w:val="00D00A5D"/>
    <w:rsid w:val="00D00A87"/>
    <w:rsid w:val="00D02F2F"/>
    <w:rsid w:val="00D0748F"/>
    <w:rsid w:val="00D13087"/>
    <w:rsid w:val="00D14D38"/>
    <w:rsid w:val="00D16FA0"/>
    <w:rsid w:val="00D2391B"/>
    <w:rsid w:val="00D26DCE"/>
    <w:rsid w:val="00D349C8"/>
    <w:rsid w:val="00D37645"/>
    <w:rsid w:val="00D45ABD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71965"/>
    <w:rsid w:val="00D80021"/>
    <w:rsid w:val="00D8062A"/>
    <w:rsid w:val="00D820BD"/>
    <w:rsid w:val="00D8724C"/>
    <w:rsid w:val="00D938C1"/>
    <w:rsid w:val="00DA47A8"/>
    <w:rsid w:val="00DA5726"/>
    <w:rsid w:val="00DB3592"/>
    <w:rsid w:val="00DB4C93"/>
    <w:rsid w:val="00DC3F8A"/>
    <w:rsid w:val="00DC5525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C02"/>
    <w:rsid w:val="00E053B2"/>
    <w:rsid w:val="00E13145"/>
    <w:rsid w:val="00E139D5"/>
    <w:rsid w:val="00E14314"/>
    <w:rsid w:val="00E14CA5"/>
    <w:rsid w:val="00E152DF"/>
    <w:rsid w:val="00E2181C"/>
    <w:rsid w:val="00E22D1B"/>
    <w:rsid w:val="00E234A7"/>
    <w:rsid w:val="00E235F5"/>
    <w:rsid w:val="00E23783"/>
    <w:rsid w:val="00E26411"/>
    <w:rsid w:val="00E307B6"/>
    <w:rsid w:val="00E41AD6"/>
    <w:rsid w:val="00E42017"/>
    <w:rsid w:val="00E42730"/>
    <w:rsid w:val="00E46268"/>
    <w:rsid w:val="00E51970"/>
    <w:rsid w:val="00E55854"/>
    <w:rsid w:val="00E628AD"/>
    <w:rsid w:val="00E64339"/>
    <w:rsid w:val="00E677BD"/>
    <w:rsid w:val="00E70C44"/>
    <w:rsid w:val="00E72B6E"/>
    <w:rsid w:val="00E80B55"/>
    <w:rsid w:val="00E866CD"/>
    <w:rsid w:val="00E872A7"/>
    <w:rsid w:val="00EA195F"/>
    <w:rsid w:val="00EA19E9"/>
    <w:rsid w:val="00EA369D"/>
    <w:rsid w:val="00EA411E"/>
    <w:rsid w:val="00EA5553"/>
    <w:rsid w:val="00EA641F"/>
    <w:rsid w:val="00EA6A5A"/>
    <w:rsid w:val="00EB19E0"/>
    <w:rsid w:val="00EB5A80"/>
    <w:rsid w:val="00EB6DA2"/>
    <w:rsid w:val="00EC07DD"/>
    <w:rsid w:val="00EC0D7C"/>
    <w:rsid w:val="00EC278E"/>
    <w:rsid w:val="00EC3652"/>
    <w:rsid w:val="00EC7F14"/>
    <w:rsid w:val="00ED0C9D"/>
    <w:rsid w:val="00ED6B3A"/>
    <w:rsid w:val="00EE030D"/>
    <w:rsid w:val="00EE220A"/>
    <w:rsid w:val="00EE2853"/>
    <w:rsid w:val="00EF2D42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37677"/>
    <w:rsid w:val="00F405C9"/>
    <w:rsid w:val="00F406F7"/>
    <w:rsid w:val="00F40A19"/>
    <w:rsid w:val="00F414CD"/>
    <w:rsid w:val="00F414F8"/>
    <w:rsid w:val="00F41B9E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426A"/>
    <w:rsid w:val="00F669C5"/>
    <w:rsid w:val="00F71F38"/>
    <w:rsid w:val="00F72B94"/>
    <w:rsid w:val="00F72DEA"/>
    <w:rsid w:val="00F803B0"/>
    <w:rsid w:val="00F80E14"/>
    <w:rsid w:val="00F80E25"/>
    <w:rsid w:val="00F81797"/>
    <w:rsid w:val="00F869B7"/>
    <w:rsid w:val="00F9005C"/>
    <w:rsid w:val="00F904AE"/>
    <w:rsid w:val="00F90DFC"/>
    <w:rsid w:val="00F93A7A"/>
    <w:rsid w:val="00F97E67"/>
    <w:rsid w:val="00FA0966"/>
    <w:rsid w:val="00FA6905"/>
    <w:rsid w:val="00FA7A01"/>
    <w:rsid w:val="00FB03E9"/>
    <w:rsid w:val="00FB4456"/>
    <w:rsid w:val="00FB5D74"/>
    <w:rsid w:val="00FC1460"/>
    <w:rsid w:val="00FC3A0E"/>
    <w:rsid w:val="00FC5BDA"/>
    <w:rsid w:val="00FD0A3A"/>
    <w:rsid w:val="00FD16AF"/>
    <w:rsid w:val="00FD1F4D"/>
    <w:rsid w:val="00FD2A3E"/>
    <w:rsid w:val="00FD7077"/>
    <w:rsid w:val="00FE0844"/>
    <w:rsid w:val="00FE5BBC"/>
    <w:rsid w:val="00FF507F"/>
    <w:rsid w:val="00FF649E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ind w:left="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customStyle="1" w:styleId="Nivel1">
    <w:name w:val="Nivel1"/>
    <w:basedOn w:val="Ttulo1"/>
    <w:next w:val="Normal"/>
    <w:link w:val="Nivel1Char"/>
    <w:qFormat/>
    <w:rsid w:val="00633EE5"/>
    <w:pPr>
      <w:spacing w:after="120" w:line="276" w:lineRule="auto"/>
      <w:ind w:left="1920" w:hanging="360"/>
      <w:jc w:val="both"/>
    </w:pPr>
    <w:rPr>
      <w:rFonts w:ascii="Arial" w:eastAsia="Times New Roman" w:hAnsi="Arial" w:cs="Times New Roman"/>
      <w:bCs w:val="0"/>
      <w:color w:val="000000"/>
      <w:sz w:val="32"/>
      <w:szCs w:val="32"/>
    </w:rPr>
  </w:style>
  <w:style w:type="character" w:customStyle="1" w:styleId="Nivel1Char">
    <w:name w:val="Nivel1 Char"/>
    <w:link w:val="Nivel1"/>
    <w:rsid w:val="00633EE5"/>
    <w:rPr>
      <w:rFonts w:ascii="Arial" w:hAnsi="Arial"/>
      <w:b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F5A46F-E075-4353-8895-CFE84CDA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83</TotalTime>
  <Pages>5</Pages>
  <Words>1417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9082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acmc</cp:lastModifiedBy>
  <cp:revision>61</cp:revision>
  <cp:lastPrinted>2018-12-20T17:01:00Z</cp:lastPrinted>
  <dcterms:created xsi:type="dcterms:W3CDTF">2019-11-07T20:34:00Z</dcterms:created>
  <dcterms:modified xsi:type="dcterms:W3CDTF">2020-01-08T10:56:00Z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